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47B5" w14:textId="77777777" w:rsidR="00777703" w:rsidRDefault="00777703" w:rsidP="00777703">
      <w:pPr>
        <w:jc w:val="right"/>
        <w:rPr>
          <w:rFonts w:ascii="Brush Script MT" w:hAnsi="Brush Script MT"/>
          <w:b/>
          <w:sz w:val="52"/>
        </w:rPr>
      </w:pPr>
      <w:bookmarkStart w:id="0" w:name="_Hlk18677396"/>
      <w:bookmarkEnd w:id="0"/>
    </w:p>
    <w:p w14:paraId="60A9E290" w14:textId="77777777" w:rsidR="00777703" w:rsidRDefault="00777703" w:rsidP="00777703">
      <w:pPr>
        <w:jc w:val="center"/>
      </w:pPr>
      <w:r>
        <w:br w:type="column"/>
      </w:r>
    </w:p>
    <w:p w14:paraId="7065993C" w14:textId="77777777" w:rsidR="00777703" w:rsidRDefault="00777703" w:rsidP="00777703">
      <w:pPr>
        <w:jc w:val="center"/>
        <w:rPr>
          <w:sz w:val="28"/>
        </w:rPr>
      </w:pPr>
      <w:r>
        <w:rPr>
          <w:noProof/>
          <w:sz w:val="28"/>
          <w:szCs w:val="28"/>
        </w:rPr>
        <w:drawing>
          <wp:anchor distT="0" distB="0" distL="114300" distR="114300" simplePos="0" relativeHeight="251662336" behindDoc="0" locked="0" layoutInCell="1" allowOverlap="1" wp14:anchorId="65A534D0" wp14:editId="0DE7FD09">
            <wp:simplePos x="0" y="0"/>
            <wp:positionH relativeFrom="column">
              <wp:posOffset>142240</wp:posOffset>
            </wp:positionH>
            <wp:positionV relativeFrom="paragraph">
              <wp:posOffset>95250</wp:posOffset>
            </wp:positionV>
            <wp:extent cx="923290" cy="1056005"/>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ki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290" cy="1056005"/>
                    </a:xfrm>
                    <a:prstGeom prst="rect">
                      <a:avLst/>
                    </a:prstGeom>
                  </pic:spPr>
                </pic:pic>
              </a:graphicData>
            </a:graphic>
            <wp14:sizeRelH relativeFrom="page">
              <wp14:pctWidth>0</wp14:pctWidth>
            </wp14:sizeRelH>
            <wp14:sizeRelV relativeFrom="page">
              <wp14:pctHeight>0</wp14:pctHeight>
            </wp14:sizeRelV>
          </wp:anchor>
        </w:drawing>
      </w:r>
      <w:r>
        <w:rPr>
          <w:sz w:val="28"/>
        </w:rPr>
        <w:t>Agility Trial</w:t>
      </w:r>
    </w:p>
    <w:p w14:paraId="04B4745C" w14:textId="77777777" w:rsidR="00777703" w:rsidRDefault="00777703" w:rsidP="00777703">
      <w:pPr>
        <w:jc w:val="center"/>
        <w:rPr>
          <w:sz w:val="16"/>
        </w:rPr>
      </w:pPr>
      <w:r>
        <w:rPr>
          <w:sz w:val="16"/>
        </w:rPr>
        <w:t>LICENSED BY THE AMERICAN KENNEL CLUB</w:t>
      </w:r>
    </w:p>
    <w:p w14:paraId="19E08DB8" w14:textId="77777777" w:rsidR="00777703" w:rsidRDefault="00777703" w:rsidP="00777703">
      <w:pPr>
        <w:pStyle w:val="Heading5"/>
        <w:rPr>
          <w:sz w:val="24"/>
        </w:rPr>
      </w:pPr>
    </w:p>
    <w:p w14:paraId="56A98A55" w14:textId="77777777" w:rsidR="00777703" w:rsidRDefault="00777703" w:rsidP="00777703">
      <w:pPr>
        <w:pStyle w:val="Heading5"/>
        <w:rPr>
          <w:sz w:val="22"/>
          <w:szCs w:val="22"/>
        </w:rPr>
      </w:pPr>
      <w:r w:rsidRPr="000F51F3">
        <w:rPr>
          <w:sz w:val="22"/>
          <w:szCs w:val="22"/>
        </w:rPr>
        <w:t xml:space="preserve">American Eskimo Dog Club of America </w:t>
      </w:r>
      <w:r>
        <w:rPr>
          <w:sz w:val="28"/>
          <w:szCs w:val="28"/>
        </w:rPr>
        <w:br/>
      </w:r>
    </w:p>
    <w:p w14:paraId="412CCB73" w14:textId="77777777" w:rsidR="00777703" w:rsidRPr="000F51F3" w:rsidRDefault="00777703" w:rsidP="00777703">
      <w:pPr>
        <w:pStyle w:val="Heading1"/>
        <w:spacing w:before="0" w:after="0"/>
        <w:rPr>
          <w:kern w:val="0"/>
          <w:sz w:val="22"/>
          <w:szCs w:val="22"/>
        </w:rPr>
      </w:pPr>
      <w:r w:rsidRPr="000F51F3">
        <w:rPr>
          <w:kern w:val="0"/>
          <w:sz w:val="22"/>
          <w:szCs w:val="22"/>
        </w:rPr>
        <w:t>Never Go Back Ranch</w:t>
      </w:r>
    </w:p>
    <w:p w14:paraId="6E85DC2E" w14:textId="77777777" w:rsidR="00777703" w:rsidRPr="00E27652" w:rsidRDefault="00777703" w:rsidP="00777703">
      <w:pPr>
        <w:jc w:val="center"/>
        <w:rPr>
          <w:sz w:val="24"/>
          <w:szCs w:val="24"/>
        </w:rPr>
      </w:pPr>
      <w:r w:rsidRPr="00E27652">
        <w:rPr>
          <w:sz w:val="24"/>
          <w:szCs w:val="24"/>
        </w:rPr>
        <w:t>3337 Beech Log Rd, Watertown, TN 37184</w:t>
      </w:r>
    </w:p>
    <w:p w14:paraId="205CD603" w14:textId="77777777" w:rsidR="00777703" w:rsidRDefault="00777703" w:rsidP="00777703">
      <w:pPr>
        <w:jc w:val="center"/>
        <w:rPr>
          <w:b/>
          <w:sz w:val="24"/>
        </w:rPr>
      </w:pPr>
    </w:p>
    <w:p w14:paraId="530C9FDA" w14:textId="319C0CF8" w:rsidR="00FD0121" w:rsidRDefault="00777703" w:rsidP="00777703">
      <w:pPr>
        <w:jc w:val="center"/>
        <w:rPr>
          <w:b/>
          <w:sz w:val="22"/>
          <w:szCs w:val="22"/>
        </w:rPr>
      </w:pPr>
      <w:bookmarkStart w:id="1" w:name="_Hlk115767447"/>
      <w:r w:rsidRPr="000F51F3">
        <w:rPr>
          <w:b/>
          <w:szCs w:val="16"/>
        </w:rPr>
        <w:t xml:space="preserve">               </w:t>
      </w:r>
      <w:r>
        <w:rPr>
          <w:b/>
          <w:sz w:val="22"/>
          <w:szCs w:val="22"/>
        </w:rPr>
        <w:t xml:space="preserve">Dec. </w:t>
      </w:r>
      <w:r w:rsidR="008224E3">
        <w:rPr>
          <w:b/>
          <w:sz w:val="22"/>
          <w:szCs w:val="22"/>
        </w:rPr>
        <w:t>1</w:t>
      </w:r>
      <w:r>
        <w:rPr>
          <w:b/>
          <w:sz w:val="22"/>
          <w:szCs w:val="22"/>
        </w:rPr>
        <w:t>,</w:t>
      </w:r>
      <w:r w:rsidRPr="000F51F3">
        <w:rPr>
          <w:b/>
          <w:sz w:val="22"/>
          <w:szCs w:val="22"/>
        </w:rPr>
        <w:t xml:space="preserve"> </w:t>
      </w:r>
      <w:r>
        <w:rPr>
          <w:b/>
          <w:sz w:val="22"/>
          <w:szCs w:val="22"/>
        </w:rPr>
        <w:t>202</w:t>
      </w:r>
      <w:r w:rsidR="008224E3">
        <w:rPr>
          <w:b/>
          <w:sz w:val="22"/>
          <w:szCs w:val="22"/>
        </w:rPr>
        <w:t>3</w:t>
      </w:r>
      <w:r>
        <w:rPr>
          <w:b/>
          <w:sz w:val="22"/>
          <w:szCs w:val="22"/>
        </w:rPr>
        <w:t xml:space="preserve"> –Exc/Master Std</w:t>
      </w:r>
      <w:r w:rsidR="008B167B">
        <w:rPr>
          <w:b/>
          <w:sz w:val="22"/>
          <w:szCs w:val="22"/>
        </w:rPr>
        <w:t xml:space="preserve"> &amp; </w:t>
      </w:r>
      <w:r>
        <w:rPr>
          <w:b/>
          <w:sz w:val="22"/>
          <w:szCs w:val="22"/>
        </w:rPr>
        <w:t>JWW,</w:t>
      </w:r>
      <w:r w:rsidR="00FD0121">
        <w:rPr>
          <w:b/>
          <w:sz w:val="22"/>
          <w:szCs w:val="22"/>
        </w:rPr>
        <w:t xml:space="preserve"> All</w:t>
      </w:r>
      <w:r>
        <w:rPr>
          <w:b/>
          <w:sz w:val="22"/>
          <w:szCs w:val="22"/>
        </w:rPr>
        <w:t xml:space="preserve"> </w:t>
      </w:r>
      <w:r w:rsidR="00FD0121">
        <w:rPr>
          <w:b/>
          <w:sz w:val="22"/>
          <w:szCs w:val="22"/>
        </w:rPr>
        <w:t xml:space="preserve">FAST, T2B, </w:t>
      </w:r>
    </w:p>
    <w:p w14:paraId="248AE9F6" w14:textId="0A607A18" w:rsidR="00777703" w:rsidRPr="000F51F3" w:rsidRDefault="00FD0121" w:rsidP="00777703">
      <w:pPr>
        <w:jc w:val="center"/>
        <w:rPr>
          <w:b/>
          <w:sz w:val="22"/>
          <w:szCs w:val="22"/>
        </w:rPr>
      </w:pPr>
      <w:r>
        <w:rPr>
          <w:b/>
          <w:sz w:val="22"/>
          <w:szCs w:val="22"/>
        </w:rPr>
        <w:t xml:space="preserve">both </w:t>
      </w:r>
      <w:r w:rsidR="00777703">
        <w:rPr>
          <w:b/>
          <w:sz w:val="22"/>
          <w:szCs w:val="22"/>
        </w:rPr>
        <w:t>Premier</w:t>
      </w:r>
      <w:r>
        <w:rPr>
          <w:b/>
          <w:sz w:val="22"/>
          <w:szCs w:val="22"/>
        </w:rPr>
        <w:t>s</w:t>
      </w:r>
      <w:r w:rsidR="00777703">
        <w:rPr>
          <w:b/>
          <w:sz w:val="22"/>
          <w:szCs w:val="22"/>
        </w:rPr>
        <w:t xml:space="preserve"> </w:t>
      </w:r>
      <w:r w:rsidR="00777703" w:rsidRPr="000F51F3">
        <w:rPr>
          <w:b/>
          <w:sz w:val="22"/>
          <w:szCs w:val="22"/>
        </w:rPr>
        <w:br/>
      </w:r>
      <w:bookmarkEnd w:id="1"/>
      <w:r w:rsidR="00777703">
        <w:rPr>
          <w:b/>
          <w:sz w:val="22"/>
          <w:szCs w:val="22"/>
        </w:rPr>
        <w:t xml:space="preserve"> Dec. </w:t>
      </w:r>
      <w:r w:rsidR="008224E3">
        <w:rPr>
          <w:b/>
          <w:sz w:val="22"/>
          <w:szCs w:val="22"/>
        </w:rPr>
        <w:t>2</w:t>
      </w:r>
      <w:r w:rsidR="00777703">
        <w:rPr>
          <w:b/>
          <w:sz w:val="22"/>
          <w:szCs w:val="22"/>
        </w:rPr>
        <w:t>, 202</w:t>
      </w:r>
      <w:r w:rsidR="008224E3">
        <w:rPr>
          <w:b/>
          <w:sz w:val="22"/>
          <w:szCs w:val="22"/>
        </w:rPr>
        <w:t>3</w:t>
      </w:r>
      <w:r w:rsidR="00777703">
        <w:rPr>
          <w:b/>
          <w:sz w:val="22"/>
          <w:szCs w:val="22"/>
        </w:rPr>
        <w:t xml:space="preserve"> - </w:t>
      </w:r>
      <w:r w:rsidR="00777703" w:rsidRPr="000F51F3">
        <w:rPr>
          <w:b/>
          <w:sz w:val="22"/>
          <w:szCs w:val="22"/>
        </w:rPr>
        <w:t>Std, JWW, FAST, Premier</w:t>
      </w:r>
      <w:r w:rsidR="00777703">
        <w:rPr>
          <w:b/>
          <w:sz w:val="22"/>
          <w:szCs w:val="22"/>
        </w:rPr>
        <w:t xml:space="preserve"> Std</w:t>
      </w:r>
    </w:p>
    <w:p w14:paraId="003E570A" w14:textId="2FF36896" w:rsidR="00777703" w:rsidRPr="000F51F3" w:rsidRDefault="00777703" w:rsidP="00777703">
      <w:pPr>
        <w:jc w:val="center"/>
        <w:rPr>
          <w:b/>
          <w:sz w:val="22"/>
          <w:szCs w:val="18"/>
        </w:rPr>
      </w:pPr>
      <w:r>
        <w:rPr>
          <w:b/>
          <w:sz w:val="22"/>
          <w:szCs w:val="22"/>
        </w:rPr>
        <w:t xml:space="preserve">Dec. </w:t>
      </w:r>
      <w:r w:rsidR="008224E3">
        <w:rPr>
          <w:b/>
          <w:sz w:val="22"/>
          <w:szCs w:val="22"/>
        </w:rPr>
        <w:t>3</w:t>
      </w:r>
      <w:r>
        <w:rPr>
          <w:b/>
          <w:sz w:val="22"/>
          <w:szCs w:val="22"/>
        </w:rPr>
        <w:t>, 202</w:t>
      </w:r>
      <w:r w:rsidR="008224E3">
        <w:rPr>
          <w:b/>
          <w:sz w:val="22"/>
          <w:szCs w:val="22"/>
        </w:rPr>
        <w:t>3</w:t>
      </w:r>
      <w:r>
        <w:rPr>
          <w:b/>
          <w:sz w:val="22"/>
          <w:szCs w:val="22"/>
        </w:rPr>
        <w:t xml:space="preserve"> - </w:t>
      </w:r>
      <w:r w:rsidRPr="000F51F3">
        <w:rPr>
          <w:b/>
          <w:sz w:val="22"/>
          <w:szCs w:val="22"/>
        </w:rPr>
        <w:t xml:space="preserve">Std, JWW, </w:t>
      </w:r>
      <w:r>
        <w:rPr>
          <w:b/>
          <w:sz w:val="22"/>
          <w:szCs w:val="22"/>
        </w:rPr>
        <w:t>T2B</w:t>
      </w:r>
      <w:r w:rsidRPr="000F51F3">
        <w:rPr>
          <w:b/>
          <w:sz w:val="22"/>
          <w:szCs w:val="22"/>
        </w:rPr>
        <w:t>, Premier</w:t>
      </w:r>
      <w:r>
        <w:rPr>
          <w:b/>
          <w:sz w:val="22"/>
          <w:szCs w:val="22"/>
        </w:rPr>
        <w:t xml:space="preserve"> JWW</w:t>
      </w:r>
    </w:p>
    <w:p w14:paraId="729DD7D9" w14:textId="77777777" w:rsidR="00777703" w:rsidRPr="00891EDE" w:rsidRDefault="00777703" w:rsidP="00777703">
      <w:pPr>
        <w:pStyle w:val="Heading6"/>
        <w:rPr>
          <w:sz w:val="16"/>
          <w:szCs w:val="16"/>
        </w:rPr>
      </w:pPr>
      <w:r w:rsidRPr="00891EDE">
        <w:rPr>
          <w:sz w:val="16"/>
          <w:szCs w:val="16"/>
        </w:rPr>
        <w:t xml:space="preserve">            </w:t>
      </w:r>
      <w:r w:rsidRPr="00FD0121">
        <w:rPr>
          <w:sz w:val="20"/>
        </w:rPr>
        <w:t xml:space="preserve">Entries limited to 75 handlers not to exceed 350 runs each </w:t>
      </w:r>
      <w:proofErr w:type="gramStart"/>
      <w:r w:rsidRPr="00FD0121">
        <w:rPr>
          <w:sz w:val="20"/>
        </w:rPr>
        <w:t>day</w:t>
      </w:r>
      <w:proofErr w:type="gramEnd"/>
      <w:r w:rsidRPr="00891EDE">
        <w:rPr>
          <w:sz w:val="20"/>
        </w:rPr>
        <w:t xml:space="preserve"> </w:t>
      </w:r>
    </w:p>
    <w:p w14:paraId="2C6E8909" w14:textId="77777777" w:rsidR="00777703" w:rsidRDefault="00777703" w:rsidP="00777703">
      <w:pPr>
        <w:jc w:val="center"/>
      </w:pPr>
      <w:r>
        <w:t xml:space="preserve">       </w:t>
      </w:r>
    </w:p>
    <w:p w14:paraId="278BE108" w14:textId="77777777" w:rsidR="00777703" w:rsidRDefault="00777703" w:rsidP="00777703">
      <w:pPr>
        <w:jc w:val="center"/>
      </w:pPr>
      <w:r>
        <w:t xml:space="preserve">  Trial Hours: 7:00 am to 7:00 pm (Central Std. Time)</w:t>
      </w:r>
    </w:p>
    <w:p w14:paraId="3C44C3AD" w14:textId="77777777" w:rsidR="00777703" w:rsidRDefault="00777703" w:rsidP="00777703">
      <w:pPr>
        <w:jc w:val="center"/>
        <w:rPr>
          <w:b/>
          <w:sz w:val="32"/>
        </w:rPr>
      </w:pPr>
      <w:r>
        <w:rPr>
          <w:sz w:val="18"/>
        </w:rPr>
        <w:t xml:space="preserve">    This trial </w:t>
      </w:r>
      <w:proofErr w:type="gramStart"/>
      <w:r>
        <w:rPr>
          <w:sz w:val="18"/>
        </w:rPr>
        <w:t>will be held indoors,</w:t>
      </w:r>
      <w:proofErr w:type="gramEnd"/>
      <w:r>
        <w:rPr>
          <w:sz w:val="18"/>
        </w:rPr>
        <w:t xml:space="preserve"> on turf.       Ring size </w:t>
      </w:r>
      <w:r w:rsidRPr="001F1659">
        <w:rPr>
          <w:sz w:val="18"/>
        </w:rPr>
        <w:t>7</w:t>
      </w:r>
      <w:r>
        <w:rPr>
          <w:sz w:val="18"/>
        </w:rPr>
        <w:t>0</w:t>
      </w:r>
      <w:r w:rsidRPr="001F1659">
        <w:rPr>
          <w:sz w:val="18"/>
        </w:rPr>
        <w:t xml:space="preserve"> x 11</w:t>
      </w:r>
      <w:r>
        <w:rPr>
          <w:sz w:val="18"/>
        </w:rPr>
        <w:t>5</w:t>
      </w:r>
    </w:p>
    <w:p w14:paraId="3513A089" w14:textId="77777777" w:rsidR="00777703" w:rsidRPr="00562516" w:rsidRDefault="00777703" w:rsidP="00777703">
      <w:pPr>
        <w:spacing w:before="60"/>
        <w:ind w:left="86" w:firstLine="634"/>
        <w:jc w:val="center"/>
        <w:rPr>
          <w:i/>
        </w:rPr>
      </w:pPr>
      <w:r w:rsidRPr="00562516">
        <w:rPr>
          <w:i/>
        </w:rPr>
        <w:t xml:space="preserve">This Event is accepting </w:t>
      </w:r>
      <w:r>
        <w:rPr>
          <w:i/>
        </w:rPr>
        <w:t xml:space="preserve">entries for dogs listed in the </w:t>
      </w:r>
      <w:r>
        <w:rPr>
          <w:i/>
        </w:rPr>
        <w:br/>
      </w:r>
      <w:r w:rsidRPr="00562516">
        <w:rPr>
          <w:i/>
        </w:rPr>
        <w:t>AKC Canine Partners Program.</w:t>
      </w:r>
    </w:p>
    <w:p w14:paraId="4D0275B2" w14:textId="77777777" w:rsidR="00777703" w:rsidRPr="00B10193" w:rsidRDefault="00777703" w:rsidP="00777703"/>
    <w:p w14:paraId="726A03E7" w14:textId="77777777" w:rsidR="00777703" w:rsidRDefault="00777703" w:rsidP="00777703">
      <w:pPr>
        <w:jc w:val="center"/>
        <w:rPr>
          <w:b/>
          <w:color w:val="800080"/>
          <w:sz w:val="22"/>
        </w:rPr>
      </w:pPr>
      <w:r>
        <w:rPr>
          <w:b/>
          <w:color w:val="800080"/>
          <w:sz w:val="22"/>
        </w:rPr>
        <w:t xml:space="preserve">Method of Entry: FIRST RECEIVED </w:t>
      </w:r>
    </w:p>
    <w:p w14:paraId="6824B7BE" w14:textId="08098A4C" w:rsidR="00777703" w:rsidRDefault="00777703" w:rsidP="00777703">
      <w:pPr>
        <w:pStyle w:val="Heading3"/>
        <w:rPr>
          <w:sz w:val="24"/>
          <w:szCs w:val="24"/>
        </w:rPr>
      </w:pPr>
      <w:r w:rsidRPr="001F1659">
        <w:rPr>
          <w:sz w:val="24"/>
          <w:szCs w:val="24"/>
        </w:rPr>
        <w:t xml:space="preserve">Entries Open: Wednesday, </w:t>
      </w:r>
      <w:r>
        <w:rPr>
          <w:sz w:val="24"/>
          <w:szCs w:val="24"/>
        </w:rPr>
        <w:t>October 1</w:t>
      </w:r>
      <w:r w:rsidR="008224E3">
        <w:rPr>
          <w:sz w:val="24"/>
          <w:szCs w:val="24"/>
        </w:rPr>
        <w:t>1</w:t>
      </w:r>
      <w:r>
        <w:rPr>
          <w:sz w:val="24"/>
          <w:szCs w:val="24"/>
        </w:rPr>
        <w:t xml:space="preserve">, </w:t>
      </w:r>
      <w:proofErr w:type="gramStart"/>
      <w:r>
        <w:rPr>
          <w:sz w:val="24"/>
          <w:szCs w:val="24"/>
        </w:rPr>
        <w:t>202</w:t>
      </w:r>
      <w:r w:rsidR="008224E3">
        <w:rPr>
          <w:sz w:val="24"/>
          <w:szCs w:val="24"/>
        </w:rPr>
        <w:t>3</w:t>
      </w:r>
      <w:proofErr w:type="gramEnd"/>
      <w:r>
        <w:rPr>
          <w:sz w:val="24"/>
          <w:szCs w:val="24"/>
        </w:rPr>
        <w:t xml:space="preserve"> </w:t>
      </w:r>
      <w:r w:rsidRPr="001F1659">
        <w:rPr>
          <w:sz w:val="24"/>
          <w:szCs w:val="24"/>
        </w:rPr>
        <w:t>8:00 am</w:t>
      </w:r>
    </w:p>
    <w:p w14:paraId="63A9D38E" w14:textId="52C2504B" w:rsidR="00777703" w:rsidRPr="0077306D" w:rsidRDefault="00777703" w:rsidP="00777703">
      <w:pPr>
        <w:pStyle w:val="Heading3"/>
        <w:rPr>
          <w:sz w:val="24"/>
          <w:szCs w:val="24"/>
          <w:highlight w:val="yellow"/>
        </w:rPr>
      </w:pPr>
      <w:r w:rsidRPr="0077306D">
        <w:rPr>
          <w:sz w:val="24"/>
          <w:szCs w:val="24"/>
          <w:highlight w:val="yellow"/>
        </w:rPr>
        <w:t xml:space="preserve">American Eskimos Preference through </w:t>
      </w:r>
      <w:r>
        <w:rPr>
          <w:sz w:val="24"/>
          <w:szCs w:val="24"/>
          <w:highlight w:val="yellow"/>
        </w:rPr>
        <w:t>October</w:t>
      </w:r>
      <w:r w:rsidRPr="0077306D">
        <w:rPr>
          <w:sz w:val="24"/>
          <w:szCs w:val="24"/>
          <w:highlight w:val="yellow"/>
        </w:rPr>
        <w:t xml:space="preserve"> </w:t>
      </w:r>
      <w:proofErr w:type="gramStart"/>
      <w:r>
        <w:rPr>
          <w:sz w:val="24"/>
          <w:szCs w:val="24"/>
          <w:highlight w:val="yellow"/>
        </w:rPr>
        <w:t>1</w:t>
      </w:r>
      <w:r w:rsidR="008224E3">
        <w:rPr>
          <w:sz w:val="24"/>
          <w:szCs w:val="24"/>
          <w:highlight w:val="yellow"/>
        </w:rPr>
        <w:t>8</w:t>
      </w:r>
      <w:r w:rsidRPr="0077306D">
        <w:rPr>
          <w:sz w:val="24"/>
          <w:szCs w:val="24"/>
          <w:highlight w:val="yellow"/>
        </w:rPr>
        <w:t xml:space="preserve"> ,</w:t>
      </w:r>
      <w:proofErr w:type="gramEnd"/>
      <w:r w:rsidRPr="0077306D">
        <w:rPr>
          <w:sz w:val="24"/>
          <w:szCs w:val="24"/>
          <w:highlight w:val="yellow"/>
        </w:rPr>
        <w:t xml:space="preserve"> 202</w:t>
      </w:r>
      <w:r w:rsidR="008224E3">
        <w:rPr>
          <w:sz w:val="24"/>
          <w:szCs w:val="24"/>
          <w:highlight w:val="yellow"/>
        </w:rPr>
        <w:t>3</w:t>
      </w:r>
      <w:r w:rsidRPr="0077306D">
        <w:rPr>
          <w:sz w:val="24"/>
          <w:szCs w:val="24"/>
          <w:highlight w:val="yellow"/>
        </w:rPr>
        <w:t xml:space="preserve"> </w:t>
      </w:r>
    </w:p>
    <w:p w14:paraId="0525DF22" w14:textId="77777777" w:rsidR="00777703" w:rsidRPr="0077306D" w:rsidRDefault="00777703" w:rsidP="00777703">
      <w:pPr>
        <w:pStyle w:val="Heading3"/>
        <w:rPr>
          <w:sz w:val="24"/>
          <w:szCs w:val="24"/>
          <w:highlight w:val="yellow"/>
        </w:rPr>
      </w:pPr>
      <w:r w:rsidRPr="0077306D">
        <w:rPr>
          <w:b w:val="0"/>
          <w:bCs/>
          <w:sz w:val="20"/>
          <w:highlight w:val="yellow"/>
        </w:rPr>
        <w:t>(</w:t>
      </w:r>
      <w:proofErr w:type="gramStart"/>
      <w:r w:rsidRPr="0077306D">
        <w:rPr>
          <w:b w:val="0"/>
          <w:bCs/>
          <w:sz w:val="20"/>
          <w:highlight w:val="yellow"/>
        </w:rPr>
        <w:t>see</w:t>
      </w:r>
      <w:proofErr w:type="gramEnd"/>
      <w:r w:rsidRPr="0077306D">
        <w:rPr>
          <w:b w:val="0"/>
          <w:bCs/>
          <w:sz w:val="20"/>
          <w:highlight w:val="yellow"/>
        </w:rPr>
        <w:t xml:space="preserve"> more information on next page)</w:t>
      </w:r>
    </w:p>
    <w:p w14:paraId="18EDC816" w14:textId="77777777" w:rsidR="00777703" w:rsidRPr="00E27652" w:rsidRDefault="00777703" w:rsidP="00777703">
      <w:pPr>
        <w:rPr>
          <w:highlight w:val="yellow"/>
        </w:rPr>
      </w:pPr>
    </w:p>
    <w:p w14:paraId="7521B853" w14:textId="62013D97" w:rsidR="00777703" w:rsidRPr="00156A6F" w:rsidRDefault="00777703" w:rsidP="00777703">
      <w:pPr>
        <w:pStyle w:val="Heading3"/>
        <w:rPr>
          <w:sz w:val="24"/>
          <w:szCs w:val="24"/>
        </w:rPr>
      </w:pPr>
      <w:r w:rsidRPr="001F1659">
        <w:rPr>
          <w:sz w:val="24"/>
          <w:szCs w:val="24"/>
        </w:rPr>
        <w:t xml:space="preserve">Close date: </w:t>
      </w:r>
      <w:r>
        <w:rPr>
          <w:sz w:val="24"/>
          <w:szCs w:val="24"/>
        </w:rPr>
        <w:t>Wednesday</w:t>
      </w:r>
      <w:r w:rsidRPr="001F1659">
        <w:rPr>
          <w:sz w:val="24"/>
          <w:szCs w:val="24"/>
        </w:rPr>
        <w:t xml:space="preserve">, </w:t>
      </w:r>
      <w:r>
        <w:rPr>
          <w:sz w:val="24"/>
          <w:szCs w:val="24"/>
        </w:rPr>
        <w:t>November 1</w:t>
      </w:r>
      <w:r w:rsidR="008224E3">
        <w:rPr>
          <w:sz w:val="24"/>
          <w:szCs w:val="24"/>
        </w:rPr>
        <w:t>5</w:t>
      </w:r>
      <w:r w:rsidRPr="001F1659">
        <w:rPr>
          <w:sz w:val="24"/>
          <w:szCs w:val="24"/>
        </w:rPr>
        <w:t xml:space="preserve">, </w:t>
      </w:r>
      <w:proofErr w:type="gramStart"/>
      <w:r>
        <w:rPr>
          <w:sz w:val="24"/>
          <w:szCs w:val="24"/>
        </w:rPr>
        <w:t>202</w:t>
      </w:r>
      <w:r w:rsidR="008224E3">
        <w:rPr>
          <w:sz w:val="24"/>
          <w:szCs w:val="24"/>
        </w:rPr>
        <w:t>3</w:t>
      </w:r>
      <w:proofErr w:type="gramEnd"/>
      <w:r>
        <w:rPr>
          <w:sz w:val="24"/>
          <w:szCs w:val="24"/>
        </w:rPr>
        <w:t xml:space="preserve"> </w:t>
      </w:r>
      <w:r w:rsidRPr="001F1659">
        <w:rPr>
          <w:sz w:val="24"/>
          <w:szCs w:val="24"/>
        </w:rPr>
        <w:t>at 6:00 pm</w:t>
      </w:r>
    </w:p>
    <w:p w14:paraId="29A93B2B" w14:textId="77777777" w:rsidR="00777703" w:rsidRPr="002C6083" w:rsidRDefault="00777703" w:rsidP="00777703">
      <w:pPr>
        <w:pStyle w:val="BodyText3"/>
        <w:rPr>
          <w:sz w:val="18"/>
          <w:szCs w:val="18"/>
        </w:rPr>
      </w:pPr>
      <w:r w:rsidRPr="002C6083">
        <w:rPr>
          <w:sz w:val="18"/>
          <w:szCs w:val="18"/>
        </w:rPr>
        <w:t>after which time entries cannot be accepted, cancelled, altered, or substituted except as provided in Chapter 11, Section 6 of the Dog Show Rules.</w:t>
      </w:r>
    </w:p>
    <w:p w14:paraId="5C4FB391" w14:textId="77777777" w:rsidR="00777703" w:rsidRDefault="00777703" w:rsidP="00777703"/>
    <w:p w14:paraId="77D30394" w14:textId="77777777" w:rsidR="00777703" w:rsidRPr="000F51F3" w:rsidRDefault="00777703" w:rsidP="00777703">
      <w:pPr>
        <w:jc w:val="both"/>
        <w:rPr>
          <w:rFonts w:ascii="Arial Narrow" w:hAnsi="Arial Narrow" w:cs="Arial"/>
          <w:sz w:val="18"/>
          <w:szCs w:val="18"/>
        </w:rPr>
      </w:pPr>
      <w:r w:rsidRPr="000F51F3">
        <w:rPr>
          <w:rFonts w:ascii="Arial Narrow" w:hAnsi="Arial Narrow" w:cs="Arial"/>
          <w:sz w:val="18"/>
          <w:szCs w:val="18"/>
        </w:rPr>
        <w:t>A maximum of 10 entries per envelope is allowed. Envelopes with more than 10 entries and/or entries received prior to the opening date will be returned No hand delivered entries will be accepted in the first 24 hours.</w:t>
      </w:r>
    </w:p>
    <w:p w14:paraId="4D2A5ED1" w14:textId="77777777" w:rsidR="008224E3" w:rsidRDefault="008224E3" w:rsidP="00777703">
      <w:pPr>
        <w:jc w:val="center"/>
        <w:rPr>
          <w:b/>
        </w:rPr>
      </w:pPr>
    </w:p>
    <w:p w14:paraId="753D3D53" w14:textId="40DBD941" w:rsidR="00777703" w:rsidRDefault="00777703" w:rsidP="00777703">
      <w:pPr>
        <w:jc w:val="center"/>
      </w:pPr>
      <w:r>
        <w:rPr>
          <w:b/>
        </w:rPr>
        <w:t>Trial Secretary</w:t>
      </w:r>
      <w:r>
        <w:rPr>
          <w:sz w:val="22"/>
        </w:rPr>
        <w:t xml:space="preserve">: </w:t>
      </w:r>
      <w:r>
        <w:t>Jane Mohr, 6811 Burkitt Rd, Cane Ridge, TN  37013</w:t>
      </w:r>
    </w:p>
    <w:p w14:paraId="49667D08" w14:textId="77777777" w:rsidR="00777703" w:rsidRDefault="00777703" w:rsidP="00777703">
      <w:pPr>
        <w:jc w:val="center"/>
      </w:pPr>
      <w:r>
        <w:t xml:space="preserve">615/406-3380    </w:t>
      </w:r>
      <w:proofErr w:type="gramStart"/>
      <w:r>
        <w:t>email:Agilitysecretary@gmail.com</w:t>
      </w:r>
      <w:proofErr w:type="gramEnd"/>
    </w:p>
    <w:p w14:paraId="7BD77AB0" w14:textId="77777777" w:rsidR="00777703" w:rsidRDefault="00777703" w:rsidP="00777703">
      <w:pPr>
        <w:jc w:val="center"/>
      </w:pPr>
    </w:p>
    <w:p w14:paraId="148AA987" w14:textId="77777777" w:rsidR="00777703" w:rsidRDefault="00777703" w:rsidP="00777703">
      <w:pPr>
        <w:jc w:val="center"/>
        <w:rPr>
          <w:rFonts w:ascii="Baskerville Old Face" w:hAnsi="Baskerville Old Face"/>
          <w:b/>
          <w:bCs/>
          <w:i/>
          <w:iCs/>
          <w:sz w:val="28"/>
          <w:u w:val="single"/>
        </w:rPr>
      </w:pPr>
      <w:r>
        <w:rPr>
          <w:rFonts w:ascii="Baskerville Old Face" w:hAnsi="Baskerville Old Face"/>
          <w:b/>
          <w:bCs/>
          <w:i/>
          <w:iCs/>
          <w:sz w:val="28"/>
          <w:u w:val="single"/>
        </w:rPr>
        <w:t xml:space="preserve">Electronic timers will be used at this </w:t>
      </w:r>
      <w:proofErr w:type="gramStart"/>
      <w:r>
        <w:rPr>
          <w:rFonts w:ascii="Baskerville Old Face" w:hAnsi="Baskerville Old Face"/>
          <w:b/>
          <w:bCs/>
          <w:i/>
          <w:iCs/>
          <w:sz w:val="28"/>
          <w:u w:val="single"/>
        </w:rPr>
        <w:t>trial</w:t>
      </w:r>
      <w:proofErr w:type="gramEnd"/>
    </w:p>
    <w:tbl>
      <w:tblPr>
        <w:tblpPr w:leftFromText="180" w:rightFromText="180" w:vertAnchor="text" w:horzAnchor="page" w:tblpX="8206" w:tblpY="132"/>
        <w:tblW w:w="0" w:type="auto"/>
        <w:tblLayout w:type="fixed"/>
        <w:tblLook w:val="01E0" w:firstRow="1" w:lastRow="1" w:firstColumn="1" w:lastColumn="1" w:noHBand="0" w:noVBand="0"/>
      </w:tblPr>
      <w:tblGrid>
        <w:gridCol w:w="1530"/>
        <w:gridCol w:w="5130"/>
      </w:tblGrid>
      <w:tr w:rsidR="00777703" w14:paraId="778B887A" w14:textId="77777777" w:rsidTr="004C31A1">
        <w:trPr>
          <w:cantSplit/>
        </w:trPr>
        <w:tc>
          <w:tcPr>
            <w:tcW w:w="1530" w:type="dxa"/>
            <w:vAlign w:val="center"/>
          </w:tcPr>
          <w:p w14:paraId="26964FA0" w14:textId="77777777" w:rsidR="00777703" w:rsidRDefault="00777703" w:rsidP="004C31A1">
            <w:pPr>
              <w:spacing w:before="120"/>
              <w:ind w:left="90"/>
              <w:rPr>
                <w:sz w:val="18"/>
              </w:rPr>
            </w:pPr>
            <w:r>
              <w:rPr>
                <w:noProof/>
                <w:sz w:val="18"/>
              </w:rPr>
              <w:drawing>
                <wp:anchor distT="0" distB="0" distL="114300" distR="114300" simplePos="0" relativeHeight="251667456" behindDoc="0" locked="0" layoutInCell="1" allowOverlap="1" wp14:anchorId="17E30436" wp14:editId="7B253918">
                  <wp:simplePos x="0" y="0"/>
                  <wp:positionH relativeFrom="column">
                    <wp:posOffset>17145</wp:posOffset>
                  </wp:positionH>
                  <wp:positionV relativeFrom="paragraph">
                    <wp:posOffset>-1074420</wp:posOffset>
                  </wp:positionV>
                  <wp:extent cx="666750" cy="648970"/>
                  <wp:effectExtent l="0" t="0" r="0" b="0"/>
                  <wp:wrapSquare wrapText="bothSides"/>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rotWithShape="1">
                          <a:blip r:embed="rId6">
                            <a:extLst>
                              <a:ext uri="{28A0092B-C50C-407E-A947-70E740481C1C}">
                                <a14:useLocalDpi xmlns:a14="http://schemas.microsoft.com/office/drawing/2010/main" val="0"/>
                              </a:ext>
                            </a:extLst>
                          </a:blip>
                          <a:srcRect r="56621" b="-9037"/>
                          <a:stretch/>
                        </pic:blipFill>
                        <pic:spPr bwMode="auto">
                          <a:xfrm>
                            <a:off x="0" y="0"/>
                            <a:ext cx="666750" cy="648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30" w:type="dxa"/>
          </w:tcPr>
          <w:p w14:paraId="6F796DB6" w14:textId="34CD3E4D" w:rsidR="00777703" w:rsidRDefault="00777703" w:rsidP="004C31A1">
            <w:pPr>
              <w:tabs>
                <w:tab w:val="right" w:leader="dot" w:pos="6390"/>
              </w:tabs>
              <w:spacing w:before="120"/>
              <w:rPr>
                <w:sz w:val="18"/>
              </w:rPr>
            </w:pPr>
            <w:r w:rsidRPr="00595013">
              <w:rPr>
                <w:sz w:val="18"/>
              </w:rPr>
              <w:t xml:space="preserve">event # </w:t>
            </w:r>
            <w:r>
              <w:rPr>
                <w:sz w:val="18"/>
              </w:rPr>
              <w:t>202</w:t>
            </w:r>
            <w:r w:rsidR="008224E3">
              <w:rPr>
                <w:sz w:val="18"/>
              </w:rPr>
              <w:t>3</w:t>
            </w:r>
            <w:r>
              <w:rPr>
                <w:sz w:val="18"/>
              </w:rPr>
              <w:t>30471</w:t>
            </w:r>
            <w:r w:rsidR="008224E3">
              <w:rPr>
                <w:sz w:val="18"/>
              </w:rPr>
              <w:t>7</w:t>
            </w:r>
            <w:r>
              <w:rPr>
                <w:sz w:val="18"/>
              </w:rPr>
              <w:t xml:space="preserve">, </w:t>
            </w:r>
            <w:r w:rsidR="008224E3">
              <w:rPr>
                <w:sz w:val="18"/>
              </w:rPr>
              <w:t>2023304718</w:t>
            </w:r>
            <w:r>
              <w:rPr>
                <w:sz w:val="18"/>
              </w:rPr>
              <w:t xml:space="preserve">, </w:t>
            </w:r>
            <w:r w:rsidR="008224E3">
              <w:rPr>
                <w:sz w:val="18"/>
              </w:rPr>
              <w:t>2023304719</w:t>
            </w:r>
          </w:p>
          <w:p w14:paraId="2072CEFD" w14:textId="77777777" w:rsidR="00777703" w:rsidRDefault="00777703" w:rsidP="004C31A1">
            <w:pPr>
              <w:tabs>
                <w:tab w:val="right" w:leader="dot" w:pos="6390"/>
              </w:tabs>
              <w:spacing w:before="120"/>
              <w:rPr>
                <w:sz w:val="18"/>
              </w:rPr>
            </w:pPr>
            <w:r>
              <w:rPr>
                <w:sz w:val="18"/>
              </w:rPr>
              <w:t>Permission has been granted by the American Kennel Club for the holding of this event under the American Kennel Club rules and regulations.</w:t>
            </w:r>
          </w:p>
          <w:p w14:paraId="6F7B7ABA" w14:textId="77777777" w:rsidR="00777703" w:rsidRPr="00595013" w:rsidRDefault="00777703" w:rsidP="004C31A1">
            <w:pPr>
              <w:tabs>
                <w:tab w:val="left" w:pos="2520"/>
                <w:tab w:val="left" w:pos="5400"/>
                <w:tab w:val="right" w:pos="6570"/>
              </w:tabs>
              <w:ind w:right="-720"/>
              <w:jc w:val="center"/>
              <w:rPr>
                <w:sz w:val="18"/>
              </w:rPr>
            </w:pPr>
            <w:r w:rsidRPr="00595013">
              <w:rPr>
                <w:sz w:val="18"/>
              </w:rPr>
              <w:t>Gina DiNardo, Secretary</w:t>
            </w:r>
          </w:p>
          <w:p w14:paraId="6F2021F6" w14:textId="77777777" w:rsidR="00777703" w:rsidRDefault="00777703" w:rsidP="004C31A1">
            <w:pPr>
              <w:tabs>
                <w:tab w:val="left" w:pos="2520"/>
                <w:tab w:val="left" w:pos="5400"/>
                <w:tab w:val="right" w:pos="6570"/>
              </w:tabs>
              <w:ind w:right="-720"/>
              <w:jc w:val="center"/>
              <w:rPr>
                <w:sz w:val="18"/>
              </w:rPr>
            </w:pPr>
          </w:p>
          <w:p w14:paraId="3EC3C5E4" w14:textId="77777777" w:rsidR="00777703" w:rsidRPr="00595013" w:rsidRDefault="00777703" w:rsidP="004C31A1">
            <w:pPr>
              <w:autoSpaceDE w:val="0"/>
              <w:autoSpaceDN w:val="0"/>
              <w:adjustRightInd w:val="0"/>
              <w:jc w:val="center"/>
              <w:rPr>
                <w:sz w:val="18"/>
              </w:rPr>
            </w:pPr>
          </w:p>
        </w:tc>
      </w:tr>
    </w:tbl>
    <w:p w14:paraId="3EFFA98E" w14:textId="77777777" w:rsidR="00777703" w:rsidRDefault="00777703" w:rsidP="00777703">
      <w:pPr>
        <w:jc w:val="center"/>
        <w:rPr>
          <w:snapToGrid w:val="0"/>
        </w:rPr>
      </w:pPr>
    </w:p>
    <w:p w14:paraId="71188287" w14:textId="77777777" w:rsidR="00777703" w:rsidRDefault="00777703" w:rsidP="00777703">
      <w:r>
        <w:br w:type="page"/>
      </w:r>
    </w:p>
    <w:p w14:paraId="54545BFE" w14:textId="77777777" w:rsidR="00777703" w:rsidRDefault="00777703" w:rsidP="00777703">
      <w:pPr>
        <w:pBdr>
          <w:top w:val="single" w:sz="12" w:space="1" w:color="auto" w:shadow="1"/>
          <w:left w:val="single" w:sz="12" w:space="1" w:color="auto" w:shadow="1"/>
          <w:bottom w:val="single" w:sz="12" w:space="1" w:color="auto" w:shadow="1"/>
          <w:right w:val="single" w:sz="12" w:space="1" w:color="auto" w:shadow="1"/>
        </w:pBdr>
        <w:tabs>
          <w:tab w:val="left" w:pos="540"/>
        </w:tabs>
        <w:jc w:val="center"/>
        <w:rPr>
          <w:b/>
          <w:sz w:val="22"/>
        </w:rPr>
      </w:pPr>
      <w:r>
        <w:rPr>
          <w:b/>
        </w:rPr>
        <w:lastRenderedPageBreak/>
        <w:t>Fees</w:t>
      </w:r>
    </w:p>
    <w:p w14:paraId="435A0F4B" w14:textId="77777777" w:rsidR="00777703" w:rsidRDefault="00777703" w:rsidP="00777703">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Pr>
          <w:b/>
        </w:rPr>
        <w:t>25</w:t>
      </w:r>
      <w:r>
        <w:t xml:space="preserve"> </w:t>
      </w:r>
      <w:r>
        <w:tab/>
        <w:t>- First entry per day each dog (includes $3.50 recording fee)</w:t>
      </w:r>
      <w:r>
        <w:br/>
      </w:r>
      <w:r>
        <w:rPr>
          <w:b/>
        </w:rPr>
        <w:t>$15</w:t>
      </w:r>
      <w:r>
        <w:tab/>
        <w:t>- Second entry per day each dog (includes $3 recording fee)</w:t>
      </w:r>
    </w:p>
    <w:p w14:paraId="710978ED" w14:textId="77777777" w:rsidR="00777703" w:rsidRDefault="00777703" w:rsidP="00777703">
      <w:pPr>
        <w:pBdr>
          <w:top w:val="single" w:sz="12" w:space="1" w:color="auto" w:shadow="1"/>
          <w:left w:val="single" w:sz="12" w:space="1" w:color="auto" w:shadow="1"/>
          <w:bottom w:val="single" w:sz="12" w:space="1" w:color="auto" w:shadow="1"/>
          <w:right w:val="single" w:sz="12" w:space="1" w:color="auto" w:shadow="1"/>
        </w:pBdr>
        <w:tabs>
          <w:tab w:val="left" w:pos="540"/>
        </w:tabs>
      </w:pPr>
      <w:r>
        <w:rPr>
          <w:b/>
        </w:rPr>
        <w:t>$15</w:t>
      </w:r>
      <w:r>
        <w:tab/>
        <w:t>- Each Additional entry per day each dog (includes $3 recording fee)</w:t>
      </w:r>
    </w:p>
    <w:p w14:paraId="1370FD48" w14:textId="77777777" w:rsidR="00777703" w:rsidRDefault="00777703" w:rsidP="00777703">
      <w:pPr>
        <w:pBdr>
          <w:top w:val="single" w:sz="12" w:space="1" w:color="auto" w:shadow="1"/>
          <w:left w:val="single" w:sz="12" w:space="1" w:color="auto" w:shadow="1"/>
          <w:bottom w:val="single" w:sz="12" w:space="1" w:color="auto" w:shadow="1"/>
          <w:right w:val="single" w:sz="12" w:space="1" w:color="auto" w:shadow="1"/>
        </w:pBdr>
        <w:tabs>
          <w:tab w:val="left" w:pos="540"/>
        </w:tabs>
      </w:pPr>
    </w:p>
    <w:p w14:paraId="70B17D42" w14:textId="46B670D1" w:rsidR="00777703" w:rsidRDefault="00777703" w:rsidP="00777703">
      <w:pPr>
        <w:pBdr>
          <w:top w:val="single" w:sz="12" w:space="1" w:color="auto" w:shadow="1"/>
          <w:left w:val="single" w:sz="12" w:space="1" w:color="auto" w:shadow="1"/>
          <w:bottom w:val="single" w:sz="12" w:space="1" w:color="auto" w:shadow="1"/>
          <w:right w:val="single" w:sz="12" w:space="1" w:color="auto" w:shadow="1"/>
        </w:pBdr>
        <w:jc w:val="center"/>
        <w:rPr>
          <w:b/>
          <w:i/>
          <w:sz w:val="22"/>
          <w:szCs w:val="22"/>
        </w:rPr>
      </w:pPr>
      <w:r>
        <w:rPr>
          <w:b/>
        </w:rPr>
        <w:t xml:space="preserve">Make checks </w:t>
      </w:r>
      <w:r w:rsidRPr="00891EDE">
        <w:rPr>
          <w:b/>
        </w:rPr>
        <w:t xml:space="preserve">payable to </w:t>
      </w:r>
      <w:r>
        <w:rPr>
          <w:b/>
        </w:rPr>
        <w:t xml:space="preserve">AEDCA and mail with entries to:  </w:t>
      </w:r>
      <w:r>
        <w:rPr>
          <w:b/>
        </w:rPr>
        <w:br/>
      </w:r>
      <w:r w:rsidRPr="002C6083">
        <w:rPr>
          <w:b/>
          <w:i/>
          <w:sz w:val="22"/>
          <w:szCs w:val="22"/>
        </w:rPr>
        <w:t>Jane Mohr</w:t>
      </w:r>
      <w:r w:rsidR="008B167B">
        <w:rPr>
          <w:b/>
          <w:i/>
          <w:sz w:val="22"/>
          <w:szCs w:val="22"/>
        </w:rPr>
        <w:t xml:space="preserve">   </w:t>
      </w:r>
      <w:r>
        <w:rPr>
          <w:b/>
          <w:i/>
          <w:sz w:val="22"/>
          <w:szCs w:val="22"/>
        </w:rPr>
        <w:t>6811 Burkitt Road, Cane Ridge, TN  37013</w:t>
      </w:r>
    </w:p>
    <w:p w14:paraId="641F3F77" w14:textId="77777777" w:rsidR="00777703" w:rsidRDefault="00777703" w:rsidP="00777703">
      <w:pPr>
        <w:pBdr>
          <w:top w:val="single" w:sz="12" w:space="1" w:color="auto" w:shadow="1"/>
          <w:left w:val="single" w:sz="12" w:space="1" w:color="auto" w:shadow="1"/>
          <w:bottom w:val="single" w:sz="12" w:space="1" w:color="auto" w:shadow="1"/>
          <w:right w:val="single" w:sz="12" w:space="1" w:color="auto" w:shadow="1"/>
        </w:pBdr>
        <w:jc w:val="center"/>
        <w:rPr>
          <w:b/>
          <w:i/>
          <w:sz w:val="22"/>
          <w:szCs w:val="22"/>
        </w:rPr>
      </w:pPr>
    </w:p>
    <w:p w14:paraId="1DD2A70D" w14:textId="77777777" w:rsidR="00777703" w:rsidRPr="002C6083" w:rsidRDefault="00777703" w:rsidP="00777703">
      <w:pPr>
        <w:pBdr>
          <w:top w:val="single" w:sz="12" w:space="1" w:color="auto" w:shadow="1"/>
          <w:left w:val="single" w:sz="12" w:space="1" w:color="auto" w:shadow="1"/>
          <w:bottom w:val="single" w:sz="12" w:space="1" w:color="auto" w:shadow="1"/>
          <w:right w:val="single" w:sz="12" w:space="1" w:color="auto" w:shadow="1"/>
        </w:pBdr>
        <w:jc w:val="center"/>
        <w:rPr>
          <w:sz w:val="22"/>
          <w:szCs w:val="22"/>
        </w:rPr>
      </w:pPr>
      <w:r>
        <w:rPr>
          <w:b/>
          <w:i/>
          <w:sz w:val="22"/>
          <w:szCs w:val="22"/>
        </w:rPr>
        <w:t>Proceeds from this trial benefit American Eskimo Dog Rescue</w:t>
      </w:r>
    </w:p>
    <w:p w14:paraId="355F6A00" w14:textId="77777777" w:rsidR="00777703" w:rsidRDefault="00777703" w:rsidP="00777703">
      <w:pPr>
        <w:ind w:left="720"/>
        <w:rPr>
          <w:sz w:val="18"/>
        </w:rPr>
      </w:pPr>
    </w:p>
    <w:p w14:paraId="28725865" w14:textId="77777777" w:rsidR="00777703" w:rsidRDefault="00777703" w:rsidP="00777703">
      <w:pPr>
        <w:ind w:left="720"/>
        <w:rPr>
          <w:sz w:val="18"/>
        </w:rPr>
      </w:pPr>
    </w:p>
    <w:p w14:paraId="45B5DEBA" w14:textId="77777777" w:rsidR="00777703" w:rsidRDefault="00777703" w:rsidP="00777703">
      <w:pPr>
        <w:ind w:left="720"/>
        <w:rPr>
          <w:sz w:val="18"/>
        </w:rPr>
      </w:pPr>
      <w:r w:rsidRPr="0007062F">
        <w:rPr>
          <w:rFonts w:cs="Arial"/>
          <w:noProof/>
        </w:rPr>
        <mc:AlternateContent>
          <mc:Choice Requires="wps">
            <w:drawing>
              <wp:anchor distT="45720" distB="45720" distL="114300" distR="114300" simplePos="0" relativeHeight="251666432" behindDoc="0" locked="0" layoutInCell="1" allowOverlap="1" wp14:anchorId="5E0C57BC" wp14:editId="1A8EB79E">
                <wp:simplePos x="0" y="0"/>
                <wp:positionH relativeFrom="margin">
                  <wp:align>left</wp:align>
                </wp:positionH>
                <wp:positionV relativeFrom="paragraph">
                  <wp:posOffset>117475</wp:posOffset>
                </wp:positionV>
                <wp:extent cx="4495800" cy="971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971550"/>
                        </a:xfrm>
                        <a:prstGeom prst="rect">
                          <a:avLst/>
                        </a:prstGeom>
                        <a:solidFill>
                          <a:srgbClr val="FFFFFF"/>
                        </a:solidFill>
                        <a:ln w="9525">
                          <a:solidFill>
                            <a:srgbClr val="000000"/>
                          </a:solidFill>
                          <a:miter lim="800000"/>
                          <a:headEnd/>
                          <a:tailEnd/>
                        </a:ln>
                      </wps:spPr>
                      <wps:txbx>
                        <w:txbxContent>
                          <w:p w14:paraId="1B91E5A3" w14:textId="6C246C10" w:rsidR="00777703" w:rsidRPr="0007062F" w:rsidRDefault="00777703" w:rsidP="00777703">
                            <w:pPr>
                              <w:rPr>
                                <w:rFonts w:cs="Arial"/>
                                <w:b/>
                                <w:bCs/>
                              </w:rPr>
                            </w:pPr>
                            <w:r w:rsidRPr="0077306D">
                              <w:rPr>
                                <w:rFonts w:cs="Arial"/>
                                <w:b/>
                                <w:bCs/>
                                <w:highlight w:val="yellow"/>
                              </w:rPr>
                              <w:t xml:space="preserve">American Eskimos will be given preference for entries with an opening period of </w:t>
                            </w:r>
                            <w:r>
                              <w:rPr>
                                <w:rFonts w:cs="Arial"/>
                                <w:b/>
                                <w:bCs/>
                                <w:highlight w:val="yellow"/>
                              </w:rPr>
                              <w:t>October 1</w:t>
                            </w:r>
                            <w:r w:rsidR="008224E3">
                              <w:rPr>
                                <w:rFonts w:cs="Arial"/>
                                <w:b/>
                                <w:bCs/>
                                <w:highlight w:val="yellow"/>
                              </w:rPr>
                              <w:t>1</w:t>
                            </w:r>
                            <w:r w:rsidRPr="0077306D">
                              <w:rPr>
                                <w:rFonts w:cs="Arial"/>
                                <w:b/>
                                <w:bCs/>
                                <w:highlight w:val="yellow"/>
                              </w:rPr>
                              <w:t xml:space="preserve"> – </w:t>
                            </w:r>
                            <w:r>
                              <w:rPr>
                                <w:rFonts w:cs="Arial"/>
                                <w:b/>
                                <w:bCs/>
                                <w:highlight w:val="yellow"/>
                              </w:rPr>
                              <w:t>October</w:t>
                            </w:r>
                            <w:r w:rsidRPr="0077306D">
                              <w:rPr>
                                <w:rFonts w:cs="Arial"/>
                                <w:b/>
                                <w:bCs/>
                                <w:highlight w:val="yellow"/>
                              </w:rPr>
                              <w:t xml:space="preserve"> </w:t>
                            </w:r>
                            <w:r>
                              <w:rPr>
                                <w:rFonts w:cs="Arial"/>
                                <w:b/>
                                <w:bCs/>
                                <w:highlight w:val="yellow"/>
                              </w:rPr>
                              <w:t>1</w:t>
                            </w:r>
                            <w:r w:rsidR="008224E3">
                              <w:rPr>
                                <w:rFonts w:cs="Arial"/>
                                <w:b/>
                                <w:bCs/>
                                <w:highlight w:val="yellow"/>
                              </w:rPr>
                              <w:t>8</w:t>
                            </w:r>
                            <w:r w:rsidRPr="002D20DD">
                              <w:rPr>
                                <w:rFonts w:cs="Arial"/>
                                <w:b/>
                                <w:bCs/>
                                <w:highlight w:val="yellow"/>
                                <w:vertAlign w:val="superscript"/>
                              </w:rPr>
                              <w:t>th</w:t>
                            </w:r>
                            <w:r>
                              <w:rPr>
                                <w:rFonts w:cs="Arial"/>
                                <w:b/>
                                <w:bCs/>
                                <w:highlight w:val="yellow"/>
                              </w:rPr>
                              <w:t>.</w:t>
                            </w:r>
                            <w:r w:rsidRPr="0077306D">
                              <w:rPr>
                                <w:rFonts w:cs="Arial"/>
                                <w:b/>
                                <w:bCs/>
                                <w:highlight w:val="yellow"/>
                              </w:rPr>
                              <w:t xml:space="preserve">  Only those entries for Eskies will be processed during that period, although all breeds may send entries as of </w:t>
                            </w:r>
                            <w:r>
                              <w:rPr>
                                <w:rFonts w:cs="Arial"/>
                                <w:b/>
                                <w:bCs/>
                                <w:highlight w:val="yellow"/>
                              </w:rPr>
                              <w:t>Oct 1</w:t>
                            </w:r>
                            <w:r w:rsidR="008224E3">
                              <w:rPr>
                                <w:rFonts w:cs="Arial"/>
                                <w:b/>
                                <w:bCs/>
                                <w:highlight w:val="yellow"/>
                              </w:rPr>
                              <w:t>1</w:t>
                            </w:r>
                            <w:r w:rsidRPr="00E33908">
                              <w:rPr>
                                <w:rFonts w:cs="Arial"/>
                                <w:b/>
                                <w:bCs/>
                                <w:highlight w:val="yellow"/>
                                <w:vertAlign w:val="superscript"/>
                              </w:rPr>
                              <w:t>th</w:t>
                            </w:r>
                            <w:r>
                              <w:rPr>
                                <w:rFonts w:cs="Arial"/>
                                <w:b/>
                                <w:bCs/>
                                <w:highlight w:val="yellow"/>
                              </w:rPr>
                              <w:t>.</w:t>
                            </w:r>
                            <w:r w:rsidRPr="0077306D">
                              <w:rPr>
                                <w:rFonts w:cs="Arial"/>
                                <w:b/>
                                <w:bCs/>
                                <w:highlight w:val="yellow"/>
                              </w:rPr>
                              <w:t xml:space="preserve">  On </w:t>
                            </w:r>
                            <w:r>
                              <w:rPr>
                                <w:rFonts w:cs="Arial"/>
                                <w:b/>
                                <w:bCs/>
                                <w:highlight w:val="yellow"/>
                              </w:rPr>
                              <w:t xml:space="preserve">October </w:t>
                            </w:r>
                            <w:r w:rsidR="008224E3">
                              <w:rPr>
                                <w:rFonts w:cs="Arial"/>
                                <w:b/>
                                <w:bCs/>
                                <w:highlight w:val="yellow"/>
                              </w:rPr>
                              <w:t>19</w:t>
                            </w:r>
                            <w:r w:rsidRPr="0077306D">
                              <w:rPr>
                                <w:rFonts w:cs="Arial"/>
                                <w:b/>
                                <w:bCs/>
                                <w:highlight w:val="yellow"/>
                                <w:vertAlign w:val="superscript"/>
                              </w:rPr>
                              <w:t>th</w:t>
                            </w:r>
                            <w:r w:rsidRPr="0077306D">
                              <w:rPr>
                                <w:rFonts w:cs="Arial"/>
                                <w:b/>
                                <w:bCs/>
                                <w:highlight w:val="yellow"/>
                              </w:rPr>
                              <w:t>, entries received for other breeds during that time will be processed with remaining spots in the order received.</w:t>
                            </w:r>
                          </w:p>
                          <w:p w14:paraId="47235A02" w14:textId="77777777" w:rsidR="00777703" w:rsidRDefault="00777703" w:rsidP="007777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C57BC" id="_x0000_t202" coordsize="21600,21600" o:spt="202" path="m,l,21600r21600,l21600,xe">
                <v:stroke joinstyle="miter"/>
                <v:path gradientshapeok="t" o:connecttype="rect"/>
              </v:shapetype>
              <v:shape id="Text Box 2" o:spid="_x0000_s1026" type="#_x0000_t202" style="position:absolute;left:0;text-align:left;margin-left:0;margin-top:9.25pt;width:354pt;height:76.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">
                <v:textbox>
                  <w:txbxContent>
                    <w:p w14:paraId="1B91E5A3" w14:textId="6C246C10" w:rsidR="00777703" w:rsidRPr="0007062F" w:rsidRDefault="00777703" w:rsidP="00777703">
                      <w:pPr>
                        <w:rPr>
                          <w:rFonts w:cs="Arial"/>
                          <w:b/>
                          <w:bCs/>
                        </w:rPr>
                      </w:pPr>
                      <w:r w:rsidRPr="0077306D">
                        <w:rPr>
                          <w:rFonts w:cs="Arial"/>
                          <w:b/>
                          <w:bCs/>
                          <w:highlight w:val="yellow"/>
                        </w:rPr>
                        <w:t xml:space="preserve">American Eskimos will be given preference for entries with an opening period of </w:t>
                      </w:r>
                      <w:r>
                        <w:rPr>
                          <w:rFonts w:cs="Arial"/>
                          <w:b/>
                          <w:bCs/>
                          <w:highlight w:val="yellow"/>
                        </w:rPr>
                        <w:t>October 1</w:t>
                      </w:r>
                      <w:r w:rsidR="008224E3">
                        <w:rPr>
                          <w:rFonts w:cs="Arial"/>
                          <w:b/>
                          <w:bCs/>
                          <w:highlight w:val="yellow"/>
                        </w:rPr>
                        <w:t>1</w:t>
                      </w:r>
                      <w:r w:rsidRPr="0077306D">
                        <w:rPr>
                          <w:rFonts w:cs="Arial"/>
                          <w:b/>
                          <w:bCs/>
                          <w:highlight w:val="yellow"/>
                        </w:rPr>
                        <w:t xml:space="preserve"> – </w:t>
                      </w:r>
                      <w:r>
                        <w:rPr>
                          <w:rFonts w:cs="Arial"/>
                          <w:b/>
                          <w:bCs/>
                          <w:highlight w:val="yellow"/>
                        </w:rPr>
                        <w:t>October</w:t>
                      </w:r>
                      <w:r w:rsidRPr="0077306D">
                        <w:rPr>
                          <w:rFonts w:cs="Arial"/>
                          <w:b/>
                          <w:bCs/>
                          <w:highlight w:val="yellow"/>
                        </w:rPr>
                        <w:t xml:space="preserve"> </w:t>
                      </w:r>
                      <w:r>
                        <w:rPr>
                          <w:rFonts w:cs="Arial"/>
                          <w:b/>
                          <w:bCs/>
                          <w:highlight w:val="yellow"/>
                        </w:rPr>
                        <w:t>1</w:t>
                      </w:r>
                      <w:r w:rsidR="008224E3">
                        <w:rPr>
                          <w:rFonts w:cs="Arial"/>
                          <w:b/>
                          <w:bCs/>
                          <w:highlight w:val="yellow"/>
                        </w:rPr>
                        <w:t>8</w:t>
                      </w:r>
                      <w:r w:rsidRPr="002D20DD">
                        <w:rPr>
                          <w:rFonts w:cs="Arial"/>
                          <w:b/>
                          <w:bCs/>
                          <w:highlight w:val="yellow"/>
                          <w:vertAlign w:val="superscript"/>
                        </w:rPr>
                        <w:t>th</w:t>
                      </w:r>
                      <w:r>
                        <w:rPr>
                          <w:rFonts w:cs="Arial"/>
                          <w:b/>
                          <w:bCs/>
                          <w:highlight w:val="yellow"/>
                        </w:rPr>
                        <w:t>.</w:t>
                      </w:r>
                      <w:r w:rsidRPr="0077306D">
                        <w:rPr>
                          <w:rFonts w:cs="Arial"/>
                          <w:b/>
                          <w:bCs/>
                          <w:highlight w:val="yellow"/>
                        </w:rPr>
                        <w:t xml:space="preserve">  Only those entries for Eskies will be processed during that period, although all breeds may send entries as of </w:t>
                      </w:r>
                      <w:r>
                        <w:rPr>
                          <w:rFonts w:cs="Arial"/>
                          <w:b/>
                          <w:bCs/>
                          <w:highlight w:val="yellow"/>
                        </w:rPr>
                        <w:t>Oct 1</w:t>
                      </w:r>
                      <w:r w:rsidR="008224E3">
                        <w:rPr>
                          <w:rFonts w:cs="Arial"/>
                          <w:b/>
                          <w:bCs/>
                          <w:highlight w:val="yellow"/>
                        </w:rPr>
                        <w:t>1</w:t>
                      </w:r>
                      <w:r w:rsidRPr="00E33908">
                        <w:rPr>
                          <w:rFonts w:cs="Arial"/>
                          <w:b/>
                          <w:bCs/>
                          <w:highlight w:val="yellow"/>
                          <w:vertAlign w:val="superscript"/>
                        </w:rPr>
                        <w:t>th</w:t>
                      </w:r>
                      <w:r>
                        <w:rPr>
                          <w:rFonts w:cs="Arial"/>
                          <w:b/>
                          <w:bCs/>
                          <w:highlight w:val="yellow"/>
                        </w:rPr>
                        <w:t>.</w:t>
                      </w:r>
                      <w:r w:rsidRPr="0077306D">
                        <w:rPr>
                          <w:rFonts w:cs="Arial"/>
                          <w:b/>
                          <w:bCs/>
                          <w:highlight w:val="yellow"/>
                        </w:rPr>
                        <w:t xml:space="preserve">  On </w:t>
                      </w:r>
                      <w:r>
                        <w:rPr>
                          <w:rFonts w:cs="Arial"/>
                          <w:b/>
                          <w:bCs/>
                          <w:highlight w:val="yellow"/>
                        </w:rPr>
                        <w:t xml:space="preserve">October </w:t>
                      </w:r>
                      <w:r w:rsidR="008224E3">
                        <w:rPr>
                          <w:rFonts w:cs="Arial"/>
                          <w:b/>
                          <w:bCs/>
                          <w:highlight w:val="yellow"/>
                        </w:rPr>
                        <w:t>19</w:t>
                      </w:r>
                      <w:r w:rsidRPr="0077306D">
                        <w:rPr>
                          <w:rFonts w:cs="Arial"/>
                          <w:b/>
                          <w:bCs/>
                          <w:highlight w:val="yellow"/>
                          <w:vertAlign w:val="superscript"/>
                        </w:rPr>
                        <w:t>th</w:t>
                      </w:r>
                      <w:r w:rsidRPr="0077306D">
                        <w:rPr>
                          <w:rFonts w:cs="Arial"/>
                          <w:b/>
                          <w:bCs/>
                          <w:highlight w:val="yellow"/>
                        </w:rPr>
                        <w:t>, entries received for other breeds during that time will be processed with remaining spots in the order received.</w:t>
                      </w:r>
                    </w:p>
                    <w:p w14:paraId="47235A02" w14:textId="77777777" w:rsidR="00777703" w:rsidRDefault="00777703" w:rsidP="00777703"/>
                  </w:txbxContent>
                </v:textbox>
                <w10:wrap type="square" anchorx="margin"/>
              </v:shape>
            </w:pict>
          </mc:Fallback>
        </mc:AlternateContent>
      </w:r>
    </w:p>
    <w:p w14:paraId="6D2E5CB6" w14:textId="77777777" w:rsidR="00777703" w:rsidRPr="00337F94" w:rsidRDefault="00777703" w:rsidP="00777703">
      <w:pPr>
        <w:jc w:val="center"/>
        <w:rPr>
          <w:rFonts w:cs="Arial"/>
          <w:b/>
        </w:rPr>
      </w:pPr>
      <w:r w:rsidRPr="00337F94">
        <w:rPr>
          <w:rFonts w:cs="Arial"/>
          <w:b/>
        </w:rPr>
        <w:t>Schedule</w:t>
      </w:r>
    </w:p>
    <w:p w14:paraId="26A79579" w14:textId="77777777" w:rsidR="00777703" w:rsidRPr="000E6DEE" w:rsidRDefault="00777703" w:rsidP="00777703">
      <w:pPr>
        <w:pStyle w:val="ListParagraph"/>
        <w:numPr>
          <w:ilvl w:val="0"/>
          <w:numId w:val="4"/>
        </w:numPr>
        <w:rPr>
          <w:rFonts w:cs="Arial"/>
        </w:rPr>
      </w:pPr>
      <w:r w:rsidRPr="000E6DEE">
        <w:rPr>
          <w:rFonts w:cs="Arial"/>
        </w:rPr>
        <w:t xml:space="preserve">Start time:  Tentative Start time is 8 am.  The trial may start </w:t>
      </w:r>
      <w:proofErr w:type="gramStart"/>
      <w:r w:rsidRPr="000E6DEE">
        <w:rPr>
          <w:rFonts w:cs="Arial"/>
        </w:rPr>
        <w:t>at a later time</w:t>
      </w:r>
      <w:proofErr w:type="gramEnd"/>
      <w:r w:rsidRPr="000E6DEE">
        <w:rPr>
          <w:rFonts w:cs="Arial"/>
        </w:rPr>
        <w:t xml:space="preserve"> to be determined based on entries after the entries have closed, but in no case will the start time be earlier than 8 am on any day.</w:t>
      </w:r>
    </w:p>
    <w:p w14:paraId="061E1768" w14:textId="77777777" w:rsidR="00777703" w:rsidRPr="00B244D6" w:rsidRDefault="00777703" w:rsidP="00777703">
      <w:pPr>
        <w:pStyle w:val="ListParagraph"/>
        <w:numPr>
          <w:ilvl w:val="0"/>
          <w:numId w:val="4"/>
        </w:numPr>
        <w:rPr>
          <w:rFonts w:cs="Arial"/>
        </w:rPr>
      </w:pPr>
      <w:r w:rsidRPr="00B244D6">
        <w:rPr>
          <w:rFonts w:cs="Arial"/>
        </w:rPr>
        <w:t xml:space="preserve">Friday and Sunday will run low to </w:t>
      </w:r>
      <w:proofErr w:type="gramStart"/>
      <w:r w:rsidRPr="00B244D6">
        <w:rPr>
          <w:rFonts w:cs="Arial"/>
        </w:rPr>
        <w:t>high,</w:t>
      </w:r>
      <w:proofErr w:type="gramEnd"/>
      <w:r w:rsidRPr="00B244D6">
        <w:rPr>
          <w:rFonts w:cs="Arial"/>
        </w:rPr>
        <w:t xml:space="preserve"> Saturday will run high to low.</w:t>
      </w:r>
    </w:p>
    <w:p w14:paraId="4B749918" w14:textId="77777777" w:rsidR="00777703" w:rsidRDefault="00777703" w:rsidP="00777703">
      <w:pPr>
        <w:rPr>
          <w:rFonts w:cs="Arial"/>
        </w:rPr>
      </w:pPr>
    </w:p>
    <w:p w14:paraId="5321FCEB" w14:textId="77777777" w:rsidR="00777703" w:rsidRDefault="00777703" w:rsidP="00777703">
      <w:pPr>
        <w:jc w:val="center"/>
      </w:pPr>
      <w:r w:rsidRPr="0077306D">
        <w:rPr>
          <w:rFonts w:cs="Arial"/>
          <w:b/>
        </w:rPr>
        <w:t>Judge</w:t>
      </w:r>
      <w:r>
        <w:t>:</w:t>
      </w:r>
    </w:p>
    <w:p w14:paraId="59F09CFC" w14:textId="60A26652" w:rsidR="00777703" w:rsidRDefault="009F4243" w:rsidP="00777703">
      <w:pPr>
        <w:rPr>
          <w:rFonts w:cs="Arial"/>
          <w:color w:val="222223"/>
          <w:shd w:val="clear" w:color="auto" w:fill="FFFFFF"/>
        </w:rPr>
      </w:pPr>
      <w:r>
        <w:rPr>
          <w:b/>
        </w:rPr>
        <w:t xml:space="preserve">Sherry </w:t>
      </w:r>
      <w:proofErr w:type="gramStart"/>
      <w:r>
        <w:rPr>
          <w:b/>
        </w:rPr>
        <w:t>Spivey</w:t>
      </w:r>
      <w:r w:rsidR="00777703" w:rsidRPr="00E13EBE">
        <w:rPr>
          <w:b/>
        </w:rPr>
        <w:t xml:space="preserve">  (</w:t>
      </w:r>
      <w:proofErr w:type="gramEnd"/>
      <w:r w:rsidR="00777703" w:rsidRPr="00E13EBE">
        <w:rPr>
          <w:b/>
        </w:rPr>
        <w:t>#</w:t>
      </w:r>
      <w:r w:rsidRPr="009F4243">
        <w:rPr>
          <w:b/>
          <w:bCs/>
        </w:rPr>
        <w:t>106107</w:t>
      </w:r>
      <w:r w:rsidR="00777703" w:rsidRPr="00E13EBE">
        <w:rPr>
          <w:b/>
        </w:rPr>
        <w:t>)</w:t>
      </w:r>
      <w:r w:rsidR="00777703">
        <w:rPr>
          <w:rFonts w:cs="Arial"/>
          <w:b/>
          <w:color w:val="3D2D56"/>
          <w:spacing w:val="24"/>
          <w:shd w:val="clear" w:color="auto" w:fill="FFFFFF"/>
        </w:rPr>
        <w:t xml:space="preserve"> </w:t>
      </w:r>
      <w:r>
        <w:t>822 Cindy Drive, Cookeville, TN 38506</w:t>
      </w:r>
    </w:p>
    <w:p w14:paraId="7EC352AC" w14:textId="77777777" w:rsidR="00777703" w:rsidRPr="007329A3" w:rsidRDefault="00777703" w:rsidP="00777703">
      <w:pPr>
        <w:rPr>
          <w:b/>
        </w:rPr>
      </w:pPr>
    </w:p>
    <w:p w14:paraId="26479C9A" w14:textId="77777777" w:rsidR="00777703" w:rsidRPr="00891EDE" w:rsidRDefault="00777703" w:rsidP="00777703">
      <w:pPr>
        <w:jc w:val="center"/>
        <w:rPr>
          <w:b/>
        </w:rPr>
      </w:pPr>
      <w:r w:rsidRPr="00891EDE">
        <w:rPr>
          <w:b/>
        </w:rPr>
        <w:t>Class Order:</w:t>
      </w:r>
    </w:p>
    <w:p w14:paraId="244F8D33" w14:textId="77777777" w:rsidR="00777703" w:rsidRDefault="00777703" w:rsidP="00777703">
      <w:pPr>
        <w:rPr>
          <w:b/>
        </w:rPr>
      </w:pPr>
    </w:p>
    <w:tbl>
      <w:tblPr>
        <w:tblStyle w:val="TableGrid"/>
        <w:tblW w:w="5901" w:type="dxa"/>
        <w:jc w:val="center"/>
        <w:tblLook w:val="04A0" w:firstRow="1" w:lastRow="0" w:firstColumn="1" w:lastColumn="0" w:noHBand="0" w:noVBand="1"/>
      </w:tblPr>
      <w:tblGrid>
        <w:gridCol w:w="1838"/>
        <w:gridCol w:w="2076"/>
        <w:gridCol w:w="1987"/>
      </w:tblGrid>
      <w:tr w:rsidR="00777703" w:rsidRPr="004D2251" w14:paraId="684364CD" w14:textId="77777777" w:rsidTr="004C31A1">
        <w:trPr>
          <w:jc w:val="center"/>
        </w:trPr>
        <w:tc>
          <w:tcPr>
            <w:tcW w:w="1838" w:type="dxa"/>
          </w:tcPr>
          <w:p w14:paraId="1AE89B6C" w14:textId="1888CBED" w:rsidR="00777703" w:rsidRPr="00E0622B" w:rsidRDefault="00777703" w:rsidP="004C31A1">
            <w:pPr>
              <w:jc w:val="center"/>
              <w:rPr>
                <w:rFonts w:cs="Arial"/>
                <w:b/>
                <w:sz w:val="18"/>
                <w:szCs w:val="18"/>
              </w:rPr>
            </w:pPr>
            <w:r w:rsidRPr="00E0622B">
              <w:rPr>
                <w:rFonts w:cs="Arial"/>
                <w:b/>
                <w:sz w:val="18"/>
                <w:szCs w:val="18"/>
              </w:rPr>
              <w:t xml:space="preserve">Friday, </w:t>
            </w:r>
            <w:r>
              <w:rPr>
                <w:rFonts w:cs="Arial"/>
                <w:b/>
                <w:sz w:val="18"/>
                <w:szCs w:val="18"/>
              </w:rPr>
              <w:t>12/</w:t>
            </w:r>
            <w:r w:rsidR="008224E3">
              <w:rPr>
                <w:rFonts w:cs="Arial"/>
                <w:b/>
                <w:sz w:val="18"/>
                <w:szCs w:val="18"/>
              </w:rPr>
              <w:t>1</w:t>
            </w:r>
          </w:p>
        </w:tc>
        <w:tc>
          <w:tcPr>
            <w:tcW w:w="2076" w:type="dxa"/>
          </w:tcPr>
          <w:p w14:paraId="689F330F" w14:textId="296A22F2" w:rsidR="00777703" w:rsidRPr="00E0622B" w:rsidRDefault="00777703" w:rsidP="004C31A1">
            <w:pPr>
              <w:jc w:val="center"/>
              <w:rPr>
                <w:rFonts w:cs="Arial"/>
                <w:b/>
                <w:sz w:val="18"/>
                <w:szCs w:val="18"/>
              </w:rPr>
            </w:pPr>
            <w:r w:rsidRPr="00E0622B">
              <w:rPr>
                <w:rFonts w:cs="Arial"/>
                <w:b/>
                <w:sz w:val="18"/>
                <w:szCs w:val="18"/>
              </w:rPr>
              <w:t xml:space="preserve">Saturday, </w:t>
            </w:r>
            <w:r>
              <w:rPr>
                <w:rFonts w:cs="Arial"/>
                <w:b/>
                <w:sz w:val="18"/>
                <w:szCs w:val="18"/>
              </w:rPr>
              <w:t>12/</w:t>
            </w:r>
            <w:r w:rsidR="008224E3">
              <w:rPr>
                <w:rFonts w:cs="Arial"/>
                <w:b/>
                <w:sz w:val="18"/>
                <w:szCs w:val="18"/>
              </w:rPr>
              <w:t>2</w:t>
            </w:r>
          </w:p>
        </w:tc>
        <w:tc>
          <w:tcPr>
            <w:tcW w:w="1987" w:type="dxa"/>
          </w:tcPr>
          <w:p w14:paraId="3E76A276" w14:textId="7E9F33C1" w:rsidR="00777703" w:rsidRPr="00E0622B" w:rsidRDefault="00777703" w:rsidP="004C31A1">
            <w:pPr>
              <w:jc w:val="center"/>
              <w:rPr>
                <w:rFonts w:cs="Arial"/>
                <w:b/>
                <w:sz w:val="18"/>
                <w:szCs w:val="18"/>
              </w:rPr>
            </w:pPr>
            <w:r w:rsidRPr="00E0622B">
              <w:rPr>
                <w:rFonts w:cs="Arial"/>
                <w:b/>
                <w:sz w:val="18"/>
                <w:szCs w:val="18"/>
              </w:rPr>
              <w:t xml:space="preserve">Sunday, </w:t>
            </w:r>
            <w:r>
              <w:rPr>
                <w:rFonts w:cs="Arial"/>
                <w:b/>
                <w:sz w:val="18"/>
                <w:szCs w:val="18"/>
              </w:rPr>
              <w:t>12/</w:t>
            </w:r>
            <w:r w:rsidR="008224E3">
              <w:rPr>
                <w:rFonts w:cs="Arial"/>
                <w:b/>
                <w:sz w:val="18"/>
                <w:szCs w:val="18"/>
              </w:rPr>
              <w:t>3</w:t>
            </w:r>
          </w:p>
        </w:tc>
      </w:tr>
      <w:tr w:rsidR="00777703" w:rsidRPr="004D2251" w14:paraId="3EC925AC" w14:textId="77777777" w:rsidTr="004C31A1">
        <w:trPr>
          <w:jc w:val="center"/>
        </w:trPr>
        <w:tc>
          <w:tcPr>
            <w:tcW w:w="1838" w:type="dxa"/>
          </w:tcPr>
          <w:p w14:paraId="7C7F07CD" w14:textId="45B7185F" w:rsidR="00777703" w:rsidRPr="00E0622B" w:rsidRDefault="00FD0121" w:rsidP="004C31A1">
            <w:pPr>
              <w:rPr>
                <w:rFonts w:cs="Arial"/>
                <w:sz w:val="18"/>
                <w:szCs w:val="18"/>
              </w:rPr>
            </w:pPr>
            <w:r>
              <w:rPr>
                <w:rFonts w:cs="Arial"/>
                <w:sz w:val="18"/>
                <w:szCs w:val="18"/>
              </w:rPr>
              <w:t>All FAST</w:t>
            </w:r>
          </w:p>
        </w:tc>
        <w:tc>
          <w:tcPr>
            <w:tcW w:w="2076" w:type="dxa"/>
          </w:tcPr>
          <w:p w14:paraId="305B42ED" w14:textId="77777777" w:rsidR="00777703" w:rsidRPr="00E0622B" w:rsidRDefault="00777703" w:rsidP="004C31A1">
            <w:pPr>
              <w:rPr>
                <w:rFonts w:cs="Arial"/>
                <w:sz w:val="18"/>
                <w:szCs w:val="18"/>
              </w:rPr>
            </w:pPr>
            <w:r w:rsidRPr="00E0622B">
              <w:rPr>
                <w:rFonts w:cs="Arial"/>
                <w:sz w:val="18"/>
                <w:szCs w:val="18"/>
              </w:rPr>
              <w:t>Premier STD</w:t>
            </w:r>
          </w:p>
        </w:tc>
        <w:tc>
          <w:tcPr>
            <w:tcW w:w="1987" w:type="dxa"/>
          </w:tcPr>
          <w:p w14:paraId="382356E3" w14:textId="77777777" w:rsidR="00777703" w:rsidRPr="00E0622B" w:rsidRDefault="00777703" w:rsidP="004C31A1">
            <w:pPr>
              <w:rPr>
                <w:rFonts w:cs="Arial"/>
                <w:sz w:val="18"/>
                <w:szCs w:val="18"/>
              </w:rPr>
            </w:pPr>
            <w:r w:rsidRPr="00E0622B">
              <w:rPr>
                <w:rFonts w:cs="Arial"/>
                <w:sz w:val="18"/>
                <w:szCs w:val="18"/>
              </w:rPr>
              <w:t>Premier JWW</w:t>
            </w:r>
          </w:p>
        </w:tc>
      </w:tr>
      <w:tr w:rsidR="00777703" w:rsidRPr="004D2251" w14:paraId="0A30F581" w14:textId="77777777" w:rsidTr="004C31A1">
        <w:trPr>
          <w:jc w:val="center"/>
        </w:trPr>
        <w:tc>
          <w:tcPr>
            <w:tcW w:w="1838" w:type="dxa"/>
          </w:tcPr>
          <w:p w14:paraId="45B6FDD8" w14:textId="1B24A070" w:rsidR="00777703" w:rsidRPr="00E0622B" w:rsidRDefault="00FD0121" w:rsidP="004C31A1">
            <w:pPr>
              <w:rPr>
                <w:rFonts w:cs="Arial"/>
                <w:sz w:val="18"/>
                <w:szCs w:val="18"/>
              </w:rPr>
            </w:pPr>
            <w:r w:rsidRPr="00E0622B">
              <w:rPr>
                <w:rFonts w:cs="Arial"/>
                <w:sz w:val="18"/>
                <w:szCs w:val="18"/>
              </w:rPr>
              <w:t>Premier STD</w:t>
            </w:r>
          </w:p>
        </w:tc>
        <w:tc>
          <w:tcPr>
            <w:tcW w:w="2076" w:type="dxa"/>
          </w:tcPr>
          <w:p w14:paraId="18351074" w14:textId="77777777" w:rsidR="00777703" w:rsidRPr="00E0622B" w:rsidRDefault="00777703" w:rsidP="004C31A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c>
          <w:tcPr>
            <w:tcW w:w="1987" w:type="dxa"/>
          </w:tcPr>
          <w:p w14:paraId="46C4E278" w14:textId="77777777" w:rsidR="00777703" w:rsidRPr="00E0622B" w:rsidRDefault="00777703" w:rsidP="004C31A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r>
      <w:tr w:rsidR="00FD0121" w:rsidRPr="004D2251" w14:paraId="48E19635" w14:textId="77777777" w:rsidTr="004C31A1">
        <w:trPr>
          <w:jc w:val="center"/>
        </w:trPr>
        <w:tc>
          <w:tcPr>
            <w:tcW w:w="1838" w:type="dxa"/>
          </w:tcPr>
          <w:p w14:paraId="13471C86" w14:textId="7F49AE45" w:rsidR="00FD0121" w:rsidRPr="00E0622B" w:rsidRDefault="00FD0121" w:rsidP="00FD012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c>
          <w:tcPr>
            <w:tcW w:w="2076" w:type="dxa"/>
          </w:tcPr>
          <w:p w14:paraId="2A1DFF2C" w14:textId="77777777" w:rsidR="00FD0121" w:rsidRPr="00E0622B" w:rsidRDefault="00FD0121" w:rsidP="00FD0121">
            <w:pPr>
              <w:rPr>
                <w:rFonts w:cs="Arial"/>
                <w:sz w:val="18"/>
                <w:szCs w:val="18"/>
              </w:rPr>
            </w:pPr>
            <w:r w:rsidRPr="00E0622B">
              <w:rPr>
                <w:rFonts w:cs="Arial"/>
                <w:sz w:val="18"/>
                <w:szCs w:val="18"/>
              </w:rPr>
              <w:t>Open STD</w:t>
            </w:r>
          </w:p>
        </w:tc>
        <w:tc>
          <w:tcPr>
            <w:tcW w:w="1987" w:type="dxa"/>
          </w:tcPr>
          <w:p w14:paraId="5BD30131" w14:textId="77777777" w:rsidR="00FD0121" w:rsidRPr="00E0622B" w:rsidRDefault="00FD0121" w:rsidP="00FD0121">
            <w:pPr>
              <w:rPr>
                <w:rFonts w:cs="Arial"/>
                <w:sz w:val="18"/>
                <w:szCs w:val="18"/>
              </w:rPr>
            </w:pPr>
            <w:r w:rsidRPr="00E0622B">
              <w:rPr>
                <w:rFonts w:cs="Arial"/>
                <w:sz w:val="18"/>
                <w:szCs w:val="18"/>
              </w:rPr>
              <w:t>Open JWW</w:t>
            </w:r>
          </w:p>
        </w:tc>
      </w:tr>
      <w:tr w:rsidR="00FD0121" w:rsidRPr="004D2251" w14:paraId="04D2B6DC" w14:textId="77777777" w:rsidTr="004C31A1">
        <w:trPr>
          <w:jc w:val="center"/>
        </w:trPr>
        <w:tc>
          <w:tcPr>
            <w:tcW w:w="1838" w:type="dxa"/>
          </w:tcPr>
          <w:p w14:paraId="114C4E31" w14:textId="49F8AD3E" w:rsidR="00FD0121" w:rsidRPr="00E0622B" w:rsidRDefault="00FD0121" w:rsidP="00FD0121">
            <w:pPr>
              <w:rPr>
                <w:rFonts w:cs="Arial"/>
                <w:sz w:val="18"/>
                <w:szCs w:val="18"/>
              </w:rPr>
            </w:pPr>
            <w:r>
              <w:rPr>
                <w:rFonts w:cs="Arial"/>
                <w:sz w:val="18"/>
                <w:szCs w:val="18"/>
              </w:rPr>
              <w:t>T2B</w:t>
            </w:r>
          </w:p>
        </w:tc>
        <w:tc>
          <w:tcPr>
            <w:tcW w:w="2076" w:type="dxa"/>
          </w:tcPr>
          <w:p w14:paraId="37606699" w14:textId="77777777" w:rsidR="00FD0121" w:rsidRPr="00E0622B" w:rsidRDefault="00FD0121" w:rsidP="00FD0121">
            <w:pPr>
              <w:rPr>
                <w:rFonts w:cs="Arial"/>
                <w:sz w:val="18"/>
                <w:szCs w:val="18"/>
              </w:rPr>
            </w:pPr>
            <w:r w:rsidRPr="00E0622B">
              <w:rPr>
                <w:rFonts w:cs="Arial"/>
                <w:sz w:val="18"/>
                <w:szCs w:val="18"/>
              </w:rPr>
              <w:t>Novice STD</w:t>
            </w:r>
          </w:p>
        </w:tc>
        <w:tc>
          <w:tcPr>
            <w:tcW w:w="1987" w:type="dxa"/>
          </w:tcPr>
          <w:p w14:paraId="084CC949" w14:textId="77777777" w:rsidR="00FD0121" w:rsidRPr="00E0622B" w:rsidRDefault="00FD0121" w:rsidP="00FD0121">
            <w:pPr>
              <w:rPr>
                <w:rFonts w:cs="Arial"/>
                <w:sz w:val="18"/>
                <w:szCs w:val="18"/>
              </w:rPr>
            </w:pPr>
            <w:r w:rsidRPr="00E0622B">
              <w:rPr>
                <w:rFonts w:cs="Arial"/>
                <w:sz w:val="18"/>
                <w:szCs w:val="18"/>
              </w:rPr>
              <w:t>Novice JWW</w:t>
            </w:r>
          </w:p>
        </w:tc>
      </w:tr>
      <w:tr w:rsidR="00FD0121" w:rsidRPr="004D2251" w14:paraId="23EA8326" w14:textId="77777777" w:rsidTr="004C31A1">
        <w:trPr>
          <w:jc w:val="center"/>
        </w:trPr>
        <w:tc>
          <w:tcPr>
            <w:tcW w:w="1838" w:type="dxa"/>
          </w:tcPr>
          <w:p w14:paraId="22BDD863" w14:textId="20D1E9F9" w:rsidR="00FD0121" w:rsidRPr="00E0622B" w:rsidRDefault="00FD0121" w:rsidP="00FD0121">
            <w:pPr>
              <w:rPr>
                <w:rFonts w:cs="Arial"/>
                <w:sz w:val="18"/>
                <w:szCs w:val="18"/>
              </w:rPr>
            </w:pPr>
            <w:r w:rsidRPr="00E0622B">
              <w:rPr>
                <w:rFonts w:cs="Arial"/>
                <w:sz w:val="18"/>
                <w:szCs w:val="18"/>
              </w:rPr>
              <w:t>Premier JWW</w:t>
            </w:r>
          </w:p>
        </w:tc>
        <w:tc>
          <w:tcPr>
            <w:tcW w:w="2076" w:type="dxa"/>
          </w:tcPr>
          <w:p w14:paraId="682305DC" w14:textId="77777777" w:rsidR="00FD0121" w:rsidRPr="00E0622B" w:rsidRDefault="00FD0121" w:rsidP="00FD0121">
            <w:pPr>
              <w:rPr>
                <w:rFonts w:cs="Arial"/>
                <w:sz w:val="18"/>
                <w:szCs w:val="18"/>
              </w:rPr>
            </w:pPr>
            <w:r>
              <w:rPr>
                <w:rFonts w:cs="Arial"/>
                <w:sz w:val="18"/>
                <w:szCs w:val="18"/>
              </w:rPr>
              <w:t>All</w:t>
            </w:r>
            <w:r w:rsidRPr="00E0622B">
              <w:rPr>
                <w:rFonts w:cs="Arial"/>
                <w:sz w:val="18"/>
                <w:szCs w:val="18"/>
              </w:rPr>
              <w:t xml:space="preserve"> FAST</w:t>
            </w:r>
          </w:p>
        </w:tc>
        <w:tc>
          <w:tcPr>
            <w:tcW w:w="1987" w:type="dxa"/>
          </w:tcPr>
          <w:p w14:paraId="22A4B618" w14:textId="77777777" w:rsidR="00FD0121" w:rsidRPr="00E0622B" w:rsidRDefault="00FD0121" w:rsidP="00FD0121">
            <w:pPr>
              <w:rPr>
                <w:rFonts w:cs="Arial"/>
                <w:sz w:val="18"/>
                <w:szCs w:val="18"/>
              </w:rPr>
            </w:pPr>
            <w:r w:rsidRPr="00E0622B">
              <w:rPr>
                <w:rFonts w:cs="Arial"/>
                <w:sz w:val="18"/>
                <w:szCs w:val="18"/>
              </w:rPr>
              <w:t>T2B</w:t>
            </w:r>
          </w:p>
        </w:tc>
      </w:tr>
      <w:tr w:rsidR="00FD0121" w:rsidRPr="004D2251" w14:paraId="71ED0522" w14:textId="77777777" w:rsidTr="004C31A1">
        <w:trPr>
          <w:jc w:val="center"/>
        </w:trPr>
        <w:tc>
          <w:tcPr>
            <w:tcW w:w="1838" w:type="dxa"/>
          </w:tcPr>
          <w:p w14:paraId="76B606C4" w14:textId="3009C9FA" w:rsidR="00FD0121" w:rsidRPr="00E0622B" w:rsidRDefault="00FD0121" w:rsidP="00FD012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c>
          <w:tcPr>
            <w:tcW w:w="2076" w:type="dxa"/>
          </w:tcPr>
          <w:p w14:paraId="402E95B9" w14:textId="77777777" w:rsidR="00FD0121" w:rsidRPr="00E0622B" w:rsidRDefault="00FD0121" w:rsidP="00FD012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c>
          <w:tcPr>
            <w:tcW w:w="1987" w:type="dxa"/>
          </w:tcPr>
          <w:p w14:paraId="5632B23F" w14:textId="77777777" w:rsidR="00FD0121" w:rsidRPr="00E0622B" w:rsidRDefault="00FD0121" w:rsidP="00FD012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r>
      <w:tr w:rsidR="00FD0121" w:rsidRPr="004D2251" w14:paraId="775D983F" w14:textId="77777777" w:rsidTr="004C31A1">
        <w:trPr>
          <w:jc w:val="center"/>
        </w:trPr>
        <w:tc>
          <w:tcPr>
            <w:tcW w:w="1838" w:type="dxa"/>
          </w:tcPr>
          <w:p w14:paraId="2CEAD8EC" w14:textId="5A4905DE" w:rsidR="00FD0121" w:rsidRPr="00E0622B" w:rsidRDefault="00FD0121" w:rsidP="00FD0121">
            <w:pPr>
              <w:rPr>
                <w:rFonts w:cs="Arial"/>
                <w:sz w:val="18"/>
                <w:szCs w:val="18"/>
              </w:rPr>
            </w:pPr>
          </w:p>
        </w:tc>
        <w:tc>
          <w:tcPr>
            <w:tcW w:w="2076" w:type="dxa"/>
          </w:tcPr>
          <w:p w14:paraId="48909B0B" w14:textId="77777777" w:rsidR="00FD0121" w:rsidRPr="00E0622B" w:rsidRDefault="00FD0121" w:rsidP="00FD0121">
            <w:pPr>
              <w:rPr>
                <w:rFonts w:cs="Arial"/>
                <w:sz w:val="18"/>
                <w:szCs w:val="18"/>
              </w:rPr>
            </w:pPr>
            <w:r w:rsidRPr="00E0622B">
              <w:rPr>
                <w:rFonts w:cs="Arial"/>
                <w:sz w:val="18"/>
                <w:szCs w:val="18"/>
              </w:rPr>
              <w:t>Open JWW</w:t>
            </w:r>
          </w:p>
        </w:tc>
        <w:tc>
          <w:tcPr>
            <w:tcW w:w="1987" w:type="dxa"/>
          </w:tcPr>
          <w:p w14:paraId="6E98CF82" w14:textId="77777777" w:rsidR="00FD0121" w:rsidRPr="00E0622B" w:rsidRDefault="00FD0121" w:rsidP="00FD0121">
            <w:pPr>
              <w:rPr>
                <w:rFonts w:cs="Arial"/>
                <w:sz w:val="18"/>
                <w:szCs w:val="18"/>
              </w:rPr>
            </w:pPr>
            <w:r w:rsidRPr="00E0622B">
              <w:rPr>
                <w:rFonts w:cs="Arial"/>
                <w:sz w:val="18"/>
                <w:szCs w:val="18"/>
              </w:rPr>
              <w:t>Open STD</w:t>
            </w:r>
          </w:p>
        </w:tc>
      </w:tr>
      <w:tr w:rsidR="00FD0121" w:rsidRPr="004D2251" w14:paraId="6157AD5F" w14:textId="77777777" w:rsidTr="004C31A1">
        <w:trPr>
          <w:jc w:val="center"/>
        </w:trPr>
        <w:tc>
          <w:tcPr>
            <w:tcW w:w="1838" w:type="dxa"/>
          </w:tcPr>
          <w:p w14:paraId="5CA6A9FD" w14:textId="2B087A54" w:rsidR="00FD0121" w:rsidRPr="00E0622B" w:rsidRDefault="00FD0121" w:rsidP="00FD0121">
            <w:pPr>
              <w:rPr>
                <w:rFonts w:cs="Arial"/>
                <w:sz w:val="18"/>
                <w:szCs w:val="18"/>
              </w:rPr>
            </w:pPr>
          </w:p>
        </w:tc>
        <w:tc>
          <w:tcPr>
            <w:tcW w:w="2076" w:type="dxa"/>
          </w:tcPr>
          <w:p w14:paraId="00D4278E" w14:textId="77777777" w:rsidR="00FD0121" w:rsidRPr="00E0622B" w:rsidRDefault="00FD0121" w:rsidP="00FD0121">
            <w:pPr>
              <w:rPr>
                <w:rFonts w:cs="Arial"/>
                <w:sz w:val="18"/>
                <w:szCs w:val="18"/>
              </w:rPr>
            </w:pPr>
            <w:r w:rsidRPr="00E0622B">
              <w:rPr>
                <w:rFonts w:cs="Arial"/>
                <w:sz w:val="18"/>
                <w:szCs w:val="18"/>
              </w:rPr>
              <w:t>Novice JWW</w:t>
            </w:r>
          </w:p>
        </w:tc>
        <w:tc>
          <w:tcPr>
            <w:tcW w:w="1987" w:type="dxa"/>
          </w:tcPr>
          <w:p w14:paraId="65FE217D" w14:textId="77777777" w:rsidR="00FD0121" w:rsidRPr="00E0622B" w:rsidRDefault="00FD0121" w:rsidP="00FD0121">
            <w:pPr>
              <w:rPr>
                <w:rFonts w:cs="Arial"/>
                <w:sz w:val="18"/>
                <w:szCs w:val="18"/>
              </w:rPr>
            </w:pPr>
            <w:r w:rsidRPr="00E0622B">
              <w:rPr>
                <w:rFonts w:cs="Arial"/>
                <w:sz w:val="18"/>
                <w:szCs w:val="18"/>
              </w:rPr>
              <w:t>Novice STD</w:t>
            </w:r>
          </w:p>
        </w:tc>
      </w:tr>
    </w:tbl>
    <w:p w14:paraId="7BA30F91" w14:textId="77777777" w:rsidR="00777703" w:rsidRDefault="00777703" w:rsidP="00777703">
      <w:pPr>
        <w:rPr>
          <w:b/>
        </w:rPr>
      </w:pPr>
    </w:p>
    <w:p w14:paraId="399929C2" w14:textId="77777777" w:rsidR="00777703" w:rsidRDefault="00777703" w:rsidP="00777703">
      <w:pPr>
        <w:rPr>
          <w:b/>
        </w:rPr>
      </w:pPr>
      <w:r>
        <w:rPr>
          <w:b/>
        </w:rPr>
        <w:br w:type="column"/>
      </w:r>
    </w:p>
    <w:p w14:paraId="43E3C986" w14:textId="77777777" w:rsidR="00777703" w:rsidRDefault="00777703" w:rsidP="00777703">
      <w:pPr>
        <w:pStyle w:val="Heading1"/>
        <w:spacing w:before="0" w:after="0"/>
        <w:rPr>
          <w:sz w:val="22"/>
        </w:rPr>
      </w:pPr>
      <w:r>
        <w:rPr>
          <w:sz w:val="22"/>
        </w:rPr>
        <w:t>Classes Offered</w:t>
      </w:r>
    </w:p>
    <w:p w14:paraId="14B6EF8D" w14:textId="77777777" w:rsidR="00777703" w:rsidRDefault="00777703" w:rsidP="00777703">
      <w:r>
        <w:rPr>
          <w:rFonts w:ascii="Arial Narrow" w:hAnsi="Arial Narrow"/>
          <w:b/>
          <w:sz w:val="22"/>
        </w:rPr>
        <w:t xml:space="preserve">Standard: </w:t>
      </w:r>
      <w:r>
        <w:t>Excellent, Master, Open, Novice A and Novice B</w:t>
      </w:r>
      <w:r>
        <w:br/>
      </w:r>
      <w:r>
        <w:rPr>
          <w:rFonts w:ascii="Arial Narrow" w:hAnsi="Arial Narrow"/>
          <w:b/>
          <w:sz w:val="22"/>
        </w:rPr>
        <w:t xml:space="preserve">Standard, </w:t>
      </w:r>
      <w:proofErr w:type="gramStart"/>
      <w:r>
        <w:rPr>
          <w:rFonts w:ascii="Arial Narrow" w:hAnsi="Arial Narrow"/>
          <w:b/>
          <w:sz w:val="22"/>
        </w:rPr>
        <w:t>Preferred</w:t>
      </w:r>
      <w:proofErr w:type="gramEnd"/>
      <w:r>
        <w:rPr>
          <w:rFonts w:ascii="Arial Narrow" w:hAnsi="Arial Narrow"/>
          <w:b/>
          <w:sz w:val="22"/>
        </w:rPr>
        <w:t xml:space="preserve">: </w:t>
      </w:r>
      <w:r>
        <w:t xml:space="preserve">Excellent, Master, Open, Novice </w:t>
      </w:r>
      <w:r>
        <w:br/>
      </w:r>
      <w:r>
        <w:rPr>
          <w:rFonts w:ascii="Arial Narrow" w:hAnsi="Arial Narrow"/>
          <w:b/>
          <w:sz w:val="22"/>
        </w:rPr>
        <w:t>Jumpers with Weaves:</w:t>
      </w:r>
      <w:r>
        <w:rPr>
          <w:b/>
        </w:rPr>
        <w:t xml:space="preserve"> </w:t>
      </w:r>
      <w:r>
        <w:t xml:space="preserve"> Excellent, Master</w:t>
      </w:r>
      <w:r>
        <w:rPr>
          <w:sz w:val="18"/>
        </w:rPr>
        <w:t xml:space="preserve">, Open, Novice A &amp; Novice B </w:t>
      </w:r>
      <w:r>
        <w:rPr>
          <w:sz w:val="18"/>
        </w:rPr>
        <w:br/>
      </w:r>
      <w:r>
        <w:rPr>
          <w:rFonts w:ascii="Arial Narrow" w:hAnsi="Arial Narrow"/>
          <w:b/>
          <w:sz w:val="22"/>
        </w:rPr>
        <w:t>Jumpers with Weaves, Preferred:</w:t>
      </w:r>
      <w:r>
        <w:rPr>
          <w:b/>
        </w:rPr>
        <w:t xml:space="preserve"> </w:t>
      </w:r>
      <w:r>
        <w:t xml:space="preserve"> Excellent, Master, Open, Novice </w:t>
      </w:r>
      <w:r>
        <w:br/>
      </w:r>
      <w:r>
        <w:rPr>
          <w:rFonts w:ascii="Arial Narrow" w:hAnsi="Arial Narrow"/>
          <w:b/>
          <w:sz w:val="22"/>
        </w:rPr>
        <w:t xml:space="preserve">FAST: </w:t>
      </w:r>
      <w:r>
        <w:t>Excellent, Master, Open, Novice A and Novice B</w:t>
      </w:r>
      <w:r>
        <w:br/>
      </w:r>
      <w:r>
        <w:rPr>
          <w:rFonts w:ascii="Arial Narrow" w:hAnsi="Arial Narrow"/>
          <w:b/>
          <w:sz w:val="22"/>
        </w:rPr>
        <w:t xml:space="preserve">FAST, Preferred: </w:t>
      </w:r>
      <w:r>
        <w:t xml:space="preserve">Excellent, Master, Open, Novice </w:t>
      </w:r>
    </w:p>
    <w:p w14:paraId="4910ADD8" w14:textId="77777777" w:rsidR="00777703" w:rsidRPr="00446F5B" w:rsidRDefault="00777703" w:rsidP="00777703">
      <w:pPr>
        <w:rPr>
          <w:b/>
          <w:bCs/>
        </w:rPr>
      </w:pPr>
      <w:r w:rsidRPr="00446F5B">
        <w:rPr>
          <w:b/>
          <w:bCs/>
        </w:rPr>
        <w:t>T2B</w:t>
      </w:r>
    </w:p>
    <w:p w14:paraId="1FEA0519" w14:textId="77777777" w:rsidR="00777703" w:rsidRPr="00446F5B" w:rsidRDefault="00777703" w:rsidP="00777703">
      <w:pPr>
        <w:rPr>
          <w:b/>
          <w:bCs/>
        </w:rPr>
      </w:pPr>
      <w:r w:rsidRPr="00446F5B">
        <w:rPr>
          <w:b/>
          <w:bCs/>
        </w:rPr>
        <w:t>T2B Preferred</w:t>
      </w:r>
      <w:r w:rsidRPr="00446F5B">
        <w:rPr>
          <w:b/>
          <w:bCs/>
        </w:rPr>
        <w:br/>
      </w:r>
    </w:p>
    <w:p w14:paraId="6FD24A73" w14:textId="77777777" w:rsidR="00777703" w:rsidRDefault="00777703" w:rsidP="00777703">
      <w:pPr>
        <w:ind w:left="360"/>
        <w:jc w:val="center"/>
        <w:rPr>
          <w:sz w:val="18"/>
        </w:rPr>
      </w:pPr>
    </w:p>
    <w:p w14:paraId="717F0AB8" w14:textId="77777777" w:rsidR="00777703" w:rsidRDefault="00777703" w:rsidP="00777703">
      <w:pPr>
        <w:ind w:left="360"/>
        <w:jc w:val="center"/>
        <w:rPr>
          <w:sz w:val="18"/>
        </w:rPr>
      </w:pPr>
    </w:p>
    <w:p w14:paraId="31CB393E" w14:textId="77777777" w:rsidR="00777703" w:rsidRDefault="00777703" w:rsidP="00777703">
      <w:pPr>
        <w:pStyle w:val="Heading1"/>
        <w:rPr>
          <w:sz w:val="22"/>
        </w:rPr>
      </w:pPr>
      <w:r>
        <w:rPr>
          <w:noProof/>
        </w:rPr>
        <mc:AlternateContent>
          <mc:Choice Requires="wps">
            <w:drawing>
              <wp:anchor distT="4294967293" distB="4294967293" distL="114300" distR="114300" simplePos="0" relativeHeight="251665408" behindDoc="0" locked="0" layoutInCell="1" allowOverlap="1" wp14:anchorId="7026E696" wp14:editId="1F68FF8E">
                <wp:simplePos x="0" y="0"/>
                <wp:positionH relativeFrom="column">
                  <wp:posOffset>0</wp:posOffset>
                </wp:positionH>
                <wp:positionV relativeFrom="paragraph">
                  <wp:posOffset>37464</wp:posOffset>
                </wp:positionV>
                <wp:extent cx="4343400" cy="0"/>
                <wp:effectExtent l="0" t="0" r="0" b="0"/>
                <wp:wrapNone/>
                <wp:docPr id="11"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BDE8E" id="Line 307"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95pt" to="3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" strokeweight="1.5pt"/>
            </w:pict>
          </mc:Fallback>
        </mc:AlternateContent>
      </w:r>
      <w:r>
        <w:rPr>
          <w:sz w:val="22"/>
        </w:rPr>
        <w:t xml:space="preserve">Moving Up </w:t>
      </w:r>
      <w:proofErr w:type="gramStart"/>
      <w:r>
        <w:rPr>
          <w:sz w:val="22"/>
        </w:rPr>
        <w:t>To</w:t>
      </w:r>
      <w:proofErr w:type="gramEnd"/>
      <w:r>
        <w:rPr>
          <w:sz w:val="22"/>
        </w:rPr>
        <w:t xml:space="preserve"> the Next Class</w:t>
      </w:r>
    </w:p>
    <w:p w14:paraId="5C5FD7DD" w14:textId="77777777" w:rsidR="00777703" w:rsidRDefault="00777703" w:rsidP="00777703">
      <w:pPr>
        <w:pStyle w:val="Heading1"/>
        <w:spacing w:before="80"/>
        <w:jc w:val="both"/>
        <w:rPr>
          <w:b w:val="0"/>
          <w:sz w:val="18"/>
        </w:rPr>
      </w:pPr>
      <w:r>
        <w:rPr>
          <w:b w:val="0"/>
          <w:sz w:val="18"/>
        </w:rPr>
        <w:t xml:space="preserve">Dogs may be moved up to a higher class at the request of the owner, </w:t>
      </w:r>
      <w:proofErr w:type="gramStart"/>
      <w:r>
        <w:rPr>
          <w:b w:val="0"/>
          <w:sz w:val="18"/>
        </w:rPr>
        <w:t>as a result of</w:t>
      </w:r>
      <w:proofErr w:type="gramEnd"/>
      <w:r>
        <w:rPr>
          <w:b w:val="0"/>
          <w:sz w:val="18"/>
        </w:rPr>
        <w:t xml:space="preserve"> qualifying for an agility title, provided that request is made to the Trial Secretary in writing </w:t>
      </w:r>
      <w:r>
        <w:rPr>
          <w:bCs/>
          <w:sz w:val="18"/>
        </w:rPr>
        <w:t>no later than Monday before the trial weekend.</w:t>
      </w:r>
      <w:r>
        <w:rPr>
          <w:b w:val="0"/>
          <w:sz w:val="18"/>
        </w:rPr>
        <w:t xml:space="preserve">  </w:t>
      </w:r>
    </w:p>
    <w:p w14:paraId="63E9190B" w14:textId="77777777" w:rsidR="00777703" w:rsidRDefault="00777703" w:rsidP="00777703">
      <w:pPr>
        <w:spacing w:after="100"/>
        <w:jc w:val="both"/>
        <w:rPr>
          <w:sz w:val="18"/>
        </w:rPr>
      </w:pPr>
      <w:r>
        <w:rPr>
          <w:noProof/>
        </w:rPr>
        <mc:AlternateContent>
          <mc:Choice Requires="wps">
            <w:drawing>
              <wp:anchor distT="4294967293" distB="4294967293" distL="114300" distR="114300" simplePos="0" relativeHeight="251664384" behindDoc="0" locked="0" layoutInCell="1" allowOverlap="1" wp14:anchorId="1A20B631" wp14:editId="73FA33D7">
                <wp:simplePos x="0" y="0"/>
                <wp:positionH relativeFrom="column">
                  <wp:align>left</wp:align>
                </wp:positionH>
                <wp:positionV relativeFrom="paragraph">
                  <wp:posOffset>69849</wp:posOffset>
                </wp:positionV>
                <wp:extent cx="4343400" cy="0"/>
                <wp:effectExtent l="0" t="0" r="0" b="0"/>
                <wp:wrapNone/>
                <wp:docPr id="10"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90977" id="Line 307" o:spid="_x0000_s1026" style="position:absolute;z-index:251664384;visibility:visible;mso-wrap-style:square;mso-width-percent:0;mso-height-percent:0;mso-wrap-distance-left:9pt;mso-wrap-distance-top:-8e-5mm;mso-wrap-distance-right:9pt;mso-wrap-distance-bottom:-8e-5mm;mso-position-horizontal:left;mso-position-horizontal-relative:text;mso-position-vertical:absolute;mso-position-vertical-relative:text;mso-width-percent:0;mso-height-percent:0;mso-width-relative:page;mso-height-relative:page" from="0,5.5pt" to="3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" strokeweight="1.5pt"/>
            </w:pict>
          </mc:Fallback>
        </mc:AlternateContent>
      </w:r>
      <w:r>
        <w:rPr>
          <w:sz w:val="18"/>
        </w:rPr>
        <w:t xml:space="preserve">. </w:t>
      </w:r>
    </w:p>
    <w:p w14:paraId="00729A16" w14:textId="77777777" w:rsidR="00777703" w:rsidRDefault="00777703" w:rsidP="00777703">
      <w:pPr>
        <w:pStyle w:val="Heading1"/>
        <w:rPr>
          <w:sz w:val="22"/>
        </w:rPr>
      </w:pPr>
      <w:r>
        <w:rPr>
          <w:sz w:val="22"/>
        </w:rPr>
        <w:t>Prizes and Awards</w:t>
      </w:r>
    </w:p>
    <w:p w14:paraId="478DDE5C" w14:textId="3B6995F2" w:rsidR="00777703" w:rsidRDefault="00777703"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rPr>
      </w:pPr>
      <w:r>
        <w:rPr>
          <w:sz w:val="18"/>
        </w:rPr>
        <w:t>Rosettes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awarded to all dogs receiving qualifying scores</w:t>
      </w:r>
      <w:r w:rsidRPr="00CA50CA">
        <w:rPr>
          <w:sz w:val="18"/>
        </w:rPr>
        <w:t xml:space="preserve">.  </w:t>
      </w:r>
      <w:r>
        <w:rPr>
          <w:sz w:val="18"/>
        </w:rPr>
        <w:t xml:space="preserve"> </w:t>
      </w:r>
      <w:r w:rsidRPr="00CA50CA">
        <w:rPr>
          <w:sz w:val="18"/>
        </w:rPr>
        <w:t>New Titling Ribbons will be offered for those finishing a title</w:t>
      </w:r>
      <w:r w:rsidRPr="00E71AE6">
        <w:rPr>
          <w:sz w:val="18"/>
        </w:rPr>
        <w:t xml:space="preserve">.  </w:t>
      </w:r>
      <w:r w:rsidRPr="00CA50CA">
        <w:rPr>
          <w:sz w:val="18"/>
        </w:rPr>
        <w:t xml:space="preserve">Special MACH, </w:t>
      </w:r>
      <w:r>
        <w:rPr>
          <w:sz w:val="18"/>
        </w:rPr>
        <w:t xml:space="preserve">PACH, </w:t>
      </w:r>
      <w:r w:rsidRPr="00CA50CA">
        <w:rPr>
          <w:sz w:val="18"/>
        </w:rPr>
        <w:t xml:space="preserve">PAX, </w:t>
      </w:r>
      <w:r>
        <w:rPr>
          <w:sz w:val="18"/>
        </w:rPr>
        <w:t xml:space="preserve">and </w:t>
      </w:r>
      <w:proofErr w:type="gramStart"/>
      <w:r>
        <w:rPr>
          <w:sz w:val="18"/>
        </w:rPr>
        <w:t>Masters</w:t>
      </w:r>
      <w:proofErr w:type="gramEnd"/>
      <w:r>
        <w:rPr>
          <w:sz w:val="18"/>
        </w:rPr>
        <w:t xml:space="preserve"> </w:t>
      </w:r>
      <w:r w:rsidR="008B167B">
        <w:rPr>
          <w:sz w:val="18"/>
        </w:rPr>
        <w:t>titles</w:t>
      </w:r>
      <w:r w:rsidRPr="00CA50CA">
        <w:rPr>
          <w:sz w:val="18"/>
        </w:rPr>
        <w:t xml:space="preserve"> ribbons will also be provided.   </w:t>
      </w:r>
    </w:p>
    <w:p w14:paraId="28985B3F" w14:textId="77777777" w:rsidR="00777703" w:rsidRDefault="00777703" w:rsidP="00777703">
      <w:pPr>
        <w:rPr>
          <w:b/>
          <w:kern w:val="28"/>
          <w:sz w:val="24"/>
        </w:rPr>
      </w:pPr>
      <w:r>
        <w:rPr>
          <w:noProof/>
        </w:rPr>
        <mc:AlternateContent>
          <mc:Choice Requires="wps">
            <w:drawing>
              <wp:anchor distT="4294967293" distB="4294967293" distL="114300" distR="114300" simplePos="0" relativeHeight="251663360" behindDoc="0" locked="0" layoutInCell="1" allowOverlap="1" wp14:anchorId="60A3A83A" wp14:editId="0179B348">
                <wp:simplePos x="0" y="0"/>
                <wp:positionH relativeFrom="column">
                  <wp:align>left</wp:align>
                </wp:positionH>
                <wp:positionV relativeFrom="paragraph">
                  <wp:posOffset>45084</wp:posOffset>
                </wp:positionV>
                <wp:extent cx="4343400" cy="0"/>
                <wp:effectExtent l="0" t="0" r="0" b="0"/>
                <wp:wrapNone/>
                <wp:docPr id="14"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E0BC" id="Line 307" o:spid="_x0000_s1026" style="position:absolute;z-index:251663360;visibility:visible;mso-wrap-style:square;mso-width-percent:0;mso-height-percent:0;mso-wrap-distance-left:9pt;mso-wrap-distance-top:-8e-5mm;mso-wrap-distance-right:9pt;mso-wrap-distance-bottom:-8e-5mm;mso-position-horizontal:left;mso-position-horizontal-relative:text;mso-position-vertical:absolute;mso-position-vertical-relative:text;mso-width-percent:0;mso-height-percent:0;mso-width-relative:page;mso-height-relative:page" from="0,3.55pt" to="3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" strokeweight="1.5pt"/>
            </w:pict>
          </mc:Fallback>
        </mc:AlternateContent>
      </w:r>
    </w:p>
    <w:p w14:paraId="77F14D6F" w14:textId="77777777" w:rsidR="00777703" w:rsidRDefault="00777703" w:rsidP="00777703">
      <w:pPr>
        <w:jc w:val="center"/>
        <w:rPr>
          <w:b/>
          <w:bCs/>
          <w:u w:val="single"/>
        </w:rPr>
      </w:pPr>
    </w:p>
    <w:p w14:paraId="7F349B73" w14:textId="77777777" w:rsidR="00777703" w:rsidRDefault="00777703" w:rsidP="00777703">
      <w:pPr>
        <w:pStyle w:val="Heading1"/>
        <w:spacing w:before="80"/>
        <w:rPr>
          <w:sz w:val="20"/>
        </w:rPr>
      </w:pPr>
      <w:r>
        <w:rPr>
          <w:sz w:val="20"/>
        </w:rPr>
        <w:t>Course Familiarization and Warm-Ups</w:t>
      </w:r>
    </w:p>
    <w:p w14:paraId="203C7BFF" w14:textId="77777777" w:rsidR="00777703" w:rsidRDefault="00777703" w:rsidP="00777703">
      <w:pPr>
        <w:spacing w:after="60"/>
        <w:jc w:val="both"/>
        <w:rPr>
          <w:sz w:val="18"/>
        </w:rPr>
      </w:pPr>
      <w:r>
        <w:rPr>
          <w:sz w:val="18"/>
        </w:rPr>
        <w:t>Handlers in all classes are permitted to walk the course, without a dog, prior to the start of the class. The walk-through period allows handlers to plan their strategy running the course and will be held prior to each class, following the judge’s briefing.</w:t>
      </w:r>
    </w:p>
    <w:p w14:paraId="4B6DAACC" w14:textId="77777777" w:rsidR="00777703" w:rsidRPr="00DB62E1" w:rsidRDefault="00777703" w:rsidP="00777703">
      <w:pPr>
        <w:pStyle w:val="Heading1"/>
        <w:spacing w:before="0" w:after="0"/>
        <w:rPr>
          <w:sz w:val="18"/>
        </w:rPr>
      </w:pPr>
      <w:r>
        <w:rPr>
          <w:bCs/>
          <w:kern w:val="0"/>
        </w:rPr>
        <w:br w:type="column"/>
      </w:r>
      <w:r>
        <w:rPr>
          <w:bCs/>
          <w:kern w:val="0"/>
          <w:sz w:val="22"/>
        </w:rPr>
        <w:lastRenderedPageBreak/>
        <w:t>American Eskimo Dog Club of America</w:t>
      </w:r>
      <w:r>
        <w:rPr>
          <w:bCs/>
          <w:kern w:val="0"/>
          <w:sz w:val="22"/>
        </w:rPr>
        <w:br/>
      </w:r>
    </w:p>
    <w:p w14:paraId="493E20B0" w14:textId="77777777" w:rsidR="00777703" w:rsidRPr="00DB62E1" w:rsidRDefault="00777703" w:rsidP="00777703">
      <w:pPr>
        <w:pStyle w:val="Heading1"/>
        <w:spacing w:before="0" w:after="0"/>
        <w:rPr>
          <w:bCs/>
          <w:kern w:val="0"/>
          <w:sz w:val="20"/>
        </w:rPr>
      </w:pPr>
      <w:r w:rsidRPr="00DB62E1">
        <w:rPr>
          <w:kern w:val="0"/>
          <w:sz w:val="22"/>
        </w:rPr>
        <w:t>Would you like to volunteer to help us?</w:t>
      </w:r>
    </w:p>
    <w:p w14:paraId="6F78CBD6" w14:textId="77777777" w:rsidR="00777703" w:rsidRDefault="00777703" w:rsidP="00777703">
      <w:pPr>
        <w:spacing w:before="60"/>
        <w:jc w:val="both"/>
        <w:rPr>
          <w:rFonts w:cs="Arial"/>
          <w:b/>
          <w:sz w:val="18"/>
        </w:rPr>
      </w:pPr>
      <w:r w:rsidRPr="00891EDE">
        <w:rPr>
          <w:rFonts w:cs="Arial"/>
          <w:b/>
          <w:sz w:val="18"/>
        </w:rPr>
        <w:t>It takes lots of workers, each putting in a little bit of time, to make a successful trial weekend. There</w:t>
      </w:r>
      <w:r>
        <w:rPr>
          <w:rFonts w:cs="Arial"/>
          <w:b/>
          <w:sz w:val="18"/>
        </w:rPr>
        <w:t xml:space="preserve"> will be a variety of worker gifts given, including gift certificates of varying amounts toward entries next year.  Water and individually wrapped snacks will be provided.</w:t>
      </w:r>
    </w:p>
    <w:p w14:paraId="0830D106" w14:textId="77777777" w:rsidR="00777703" w:rsidRPr="00DB62E1" w:rsidRDefault="00777703" w:rsidP="00777703">
      <w:pPr>
        <w:spacing w:before="60"/>
        <w:jc w:val="both"/>
        <w:rPr>
          <w:b/>
          <w:bCs/>
          <w:sz w:val="18"/>
        </w:rPr>
      </w:pPr>
    </w:p>
    <w:p w14:paraId="53CF8575" w14:textId="77777777" w:rsidR="00777703" w:rsidRPr="00DB62E1" w:rsidRDefault="00777703" w:rsidP="00777703">
      <w:pPr>
        <w:spacing w:before="60"/>
        <w:rPr>
          <w:b/>
          <w:bCs/>
          <w:sz w:val="18"/>
          <w:u w:val="single"/>
        </w:rPr>
      </w:pPr>
    </w:p>
    <w:p w14:paraId="5B3FAEC5" w14:textId="77777777" w:rsidR="00777703" w:rsidRPr="00DB62E1" w:rsidRDefault="00777703" w:rsidP="00777703">
      <w:pPr>
        <w:spacing w:before="60"/>
        <w:rPr>
          <w:rFonts w:cs="Arial"/>
          <w:b/>
          <w:sz w:val="18"/>
        </w:rPr>
      </w:pPr>
      <w:r>
        <w:rPr>
          <w:noProof/>
        </w:rPr>
        <mc:AlternateContent>
          <mc:Choice Requires="wps">
            <w:drawing>
              <wp:anchor distT="4294967293" distB="4294967293" distL="114300" distR="114300" simplePos="0" relativeHeight="251659264" behindDoc="0" locked="0" layoutInCell="1" allowOverlap="1" wp14:anchorId="34DF8E73" wp14:editId="7F689B94">
                <wp:simplePos x="0" y="0"/>
                <wp:positionH relativeFrom="column">
                  <wp:posOffset>987425</wp:posOffset>
                </wp:positionH>
                <wp:positionV relativeFrom="paragraph">
                  <wp:posOffset>154939</wp:posOffset>
                </wp:positionV>
                <wp:extent cx="2756535" cy="0"/>
                <wp:effectExtent l="0" t="0" r="0" b="0"/>
                <wp:wrapSquare wrapText="bothSides"/>
                <wp:docPr id="1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F849" id="Line 24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7.75pt,12.2pt" to="294.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">
                <w10:wrap type="square"/>
              </v:line>
            </w:pict>
          </mc:Fallback>
        </mc:AlternateContent>
      </w:r>
      <w:r w:rsidRPr="00DB62E1">
        <w:rPr>
          <w:rFonts w:cs="Arial"/>
          <w:b/>
          <w:sz w:val="18"/>
        </w:rPr>
        <w:t>Your name:</w:t>
      </w:r>
    </w:p>
    <w:p w14:paraId="3520B088" w14:textId="77777777" w:rsidR="00777703" w:rsidRDefault="00777703" w:rsidP="00777703">
      <w:pPr>
        <w:spacing w:before="60"/>
        <w:jc w:val="both"/>
        <w:rPr>
          <w:rFonts w:cs="Arial"/>
          <w:b/>
          <w:sz w:val="18"/>
        </w:rPr>
      </w:pPr>
      <w:r>
        <w:rPr>
          <w:noProof/>
        </w:rPr>
        <mc:AlternateContent>
          <mc:Choice Requires="wps">
            <w:drawing>
              <wp:anchor distT="4294967293" distB="4294967293" distL="114300" distR="114300" simplePos="0" relativeHeight="251661312" behindDoc="0" locked="0" layoutInCell="1" allowOverlap="1" wp14:anchorId="6B25853F" wp14:editId="1975A984">
                <wp:simplePos x="0" y="0"/>
                <wp:positionH relativeFrom="column">
                  <wp:posOffset>981075</wp:posOffset>
                </wp:positionH>
                <wp:positionV relativeFrom="paragraph">
                  <wp:posOffset>156844</wp:posOffset>
                </wp:positionV>
                <wp:extent cx="2867025" cy="0"/>
                <wp:effectExtent l="0" t="0" r="0" b="0"/>
                <wp:wrapNone/>
                <wp:docPr id="9"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D1D7" id="Line 30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7.25pt,12.35pt" to="3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qysAEAAEgDAAAOAAAAZHJzL2Uyb0RvYy54bWysU8Fu2zAMvQ/YPwi6L3YyNCuMOD2k7S7d&#10;FqDdBzCSbAuVRYFU4uTvJ6lJVmy3YT4Iokg+vfdEr+6OoxMHQ2zRt3I+q6UwXqG2vm/lz5fHT7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" strokeweight=".5pt"/>
            </w:pict>
          </mc:Fallback>
        </mc:AlternateContent>
      </w:r>
      <w:r>
        <w:rPr>
          <w:rFonts w:cs="Arial"/>
          <w:b/>
          <w:sz w:val="18"/>
        </w:rPr>
        <w:t>Email:</w:t>
      </w:r>
      <w:r w:rsidRPr="00DB62E1">
        <w:rPr>
          <w:noProof/>
        </w:rPr>
        <w:t xml:space="preserve"> </w:t>
      </w:r>
    </w:p>
    <w:p w14:paraId="422119A3" w14:textId="77777777" w:rsidR="00777703" w:rsidRPr="00DB62E1" w:rsidRDefault="00777703" w:rsidP="00777703">
      <w:pPr>
        <w:spacing w:before="60"/>
        <w:jc w:val="both"/>
        <w:rPr>
          <w:rFonts w:cs="Arial"/>
          <w:b/>
          <w:sz w:val="18"/>
        </w:rPr>
      </w:pPr>
      <w:r w:rsidRPr="00DB62E1">
        <w:rPr>
          <w:rFonts w:cs="Arial"/>
          <w:b/>
          <w:sz w:val="18"/>
        </w:rPr>
        <w:t xml:space="preserve"> </w:t>
      </w:r>
    </w:p>
    <w:p w14:paraId="0AE15FF4" w14:textId="77777777" w:rsidR="00777703" w:rsidRDefault="00777703" w:rsidP="00777703">
      <w:pPr>
        <w:spacing w:before="60" w:after="120"/>
        <w:jc w:val="both"/>
        <w:rPr>
          <w:rFonts w:cs="Arial"/>
          <w:b/>
          <w:sz w:val="18"/>
        </w:rPr>
      </w:pPr>
      <w:r w:rsidRPr="00DB62E1">
        <w:rPr>
          <w:rFonts w:cs="Arial"/>
          <w:b/>
          <w:sz w:val="18"/>
        </w:rPr>
        <w:t>Jobs you’d consider doing and when:</w:t>
      </w:r>
    </w:p>
    <w:p w14:paraId="032AD009" w14:textId="77777777" w:rsidR="00777703" w:rsidRPr="00DB62E1" w:rsidRDefault="00777703" w:rsidP="00777703">
      <w:pPr>
        <w:spacing w:before="60" w:after="120"/>
        <w:jc w:val="both"/>
        <w:rPr>
          <w:rFonts w:cs="Arial"/>
          <w:b/>
          <w:sz w:val="1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
        <w:gridCol w:w="2103"/>
        <w:gridCol w:w="1071"/>
        <w:gridCol w:w="1079"/>
        <w:gridCol w:w="1345"/>
      </w:tblGrid>
      <w:tr w:rsidR="00777703" w:rsidRPr="00DB62E1" w14:paraId="42885ACE" w14:textId="77777777" w:rsidTr="004C31A1">
        <w:tc>
          <w:tcPr>
            <w:tcW w:w="404" w:type="dxa"/>
            <w:tcBorders>
              <w:top w:val="nil"/>
            </w:tcBorders>
          </w:tcPr>
          <w:p w14:paraId="1C7BAC2F" w14:textId="77777777" w:rsidR="00777703" w:rsidRPr="00DB62E1" w:rsidRDefault="00777703" w:rsidP="004C31A1">
            <w:pPr>
              <w:spacing w:before="60"/>
              <w:jc w:val="center"/>
              <w:rPr>
                <w:rFonts w:cs="Arial"/>
                <w:i/>
                <w:sz w:val="18"/>
              </w:rPr>
            </w:pPr>
            <w:r w:rsidRPr="00DB62E1">
              <w:rPr>
                <w:rFonts w:cs="Arial"/>
                <w:i/>
                <w:sz w:val="18"/>
              </w:rPr>
              <w:t>√</w:t>
            </w:r>
          </w:p>
        </w:tc>
        <w:tc>
          <w:tcPr>
            <w:tcW w:w="2103" w:type="dxa"/>
            <w:tcBorders>
              <w:top w:val="nil"/>
            </w:tcBorders>
          </w:tcPr>
          <w:p w14:paraId="4F89426B" w14:textId="77777777" w:rsidR="00777703" w:rsidRPr="00DB62E1" w:rsidRDefault="00777703" w:rsidP="004C31A1">
            <w:pPr>
              <w:spacing w:before="60"/>
              <w:jc w:val="center"/>
              <w:rPr>
                <w:rFonts w:cs="Arial"/>
                <w:b/>
                <w:i/>
                <w:sz w:val="18"/>
              </w:rPr>
            </w:pPr>
            <w:r w:rsidRPr="00DB62E1">
              <w:rPr>
                <w:rFonts w:cs="Arial"/>
                <w:b/>
                <w:i/>
                <w:sz w:val="18"/>
              </w:rPr>
              <w:t>Job</w:t>
            </w:r>
          </w:p>
        </w:tc>
        <w:tc>
          <w:tcPr>
            <w:tcW w:w="1071" w:type="dxa"/>
            <w:tcBorders>
              <w:top w:val="nil"/>
            </w:tcBorders>
          </w:tcPr>
          <w:p w14:paraId="5FC5EE51" w14:textId="77777777" w:rsidR="00777703" w:rsidRDefault="00777703" w:rsidP="004C31A1">
            <w:pPr>
              <w:spacing w:before="60"/>
              <w:jc w:val="center"/>
              <w:rPr>
                <w:rFonts w:cs="Arial"/>
                <w:b/>
                <w:i/>
                <w:sz w:val="18"/>
              </w:rPr>
            </w:pPr>
            <w:r>
              <w:rPr>
                <w:rFonts w:cs="Arial"/>
                <w:b/>
                <w:i/>
                <w:sz w:val="18"/>
              </w:rPr>
              <w:t>Friday</w:t>
            </w:r>
          </w:p>
        </w:tc>
        <w:tc>
          <w:tcPr>
            <w:tcW w:w="1079" w:type="dxa"/>
            <w:tcBorders>
              <w:top w:val="nil"/>
            </w:tcBorders>
          </w:tcPr>
          <w:p w14:paraId="47548566" w14:textId="77777777" w:rsidR="00777703" w:rsidRPr="00DB62E1" w:rsidRDefault="00777703" w:rsidP="004C31A1">
            <w:pPr>
              <w:spacing w:before="60"/>
              <w:jc w:val="center"/>
              <w:rPr>
                <w:rFonts w:cs="Arial"/>
                <w:b/>
                <w:i/>
                <w:sz w:val="18"/>
              </w:rPr>
            </w:pPr>
            <w:r>
              <w:rPr>
                <w:rFonts w:cs="Arial"/>
                <w:b/>
                <w:i/>
                <w:sz w:val="18"/>
              </w:rPr>
              <w:t>Saturday</w:t>
            </w:r>
          </w:p>
        </w:tc>
        <w:tc>
          <w:tcPr>
            <w:tcW w:w="1345" w:type="dxa"/>
            <w:tcBorders>
              <w:top w:val="nil"/>
            </w:tcBorders>
          </w:tcPr>
          <w:p w14:paraId="108E6A15" w14:textId="77777777" w:rsidR="00777703" w:rsidRPr="00DB62E1" w:rsidRDefault="00777703" w:rsidP="004C31A1">
            <w:pPr>
              <w:spacing w:before="60"/>
              <w:jc w:val="center"/>
              <w:rPr>
                <w:rFonts w:cs="Arial"/>
                <w:b/>
                <w:i/>
                <w:sz w:val="18"/>
              </w:rPr>
            </w:pPr>
            <w:r>
              <w:rPr>
                <w:rFonts w:cs="Arial"/>
                <w:b/>
                <w:i/>
                <w:sz w:val="18"/>
              </w:rPr>
              <w:t>Sunday</w:t>
            </w:r>
          </w:p>
        </w:tc>
      </w:tr>
      <w:tr w:rsidR="00777703" w:rsidRPr="00DB62E1" w14:paraId="61E0BD22" w14:textId="77777777" w:rsidTr="004C31A1">
        <w:tc>
          <w:tcPr>
            <w:tcW w:w="404" w:type="dxa"/>
          </w:tcPr>
          <w:p w14:paraId="04106D00" w14:textId="77777777" w:rsidR="00777703" w:rsidRPr="00DB62E1" w:rsidRDefault="00777703" w:rsidP="004C31A1">
            <w:pPr>
              <w:spacing w:before="60"/>
              <w:jc w:val="center"/>
              <w:rPr>
                <w:rFonts w:cs="Arial"/>
                <w:b/>
                <w:sz w:val="18"/>
              </w:rPr>
            </w:pPr>
          </w:p>
        </w:tc>
        <w:tc>
          <w:tcPr>
            <w:tcW w:w="2103" w:type="dxa"/>
          </w:tcPr>
          <w:p w14:paraId="05325C84" w14:textId="77777777" w:rsidR="00777703" w:rsidRPr="00DB62E1" w:rsidRDefault="00777703" w:rsidP="004C31A1">
            <w:pPr>
              <w:spacing w:before="60"/>
              <w:jc w:val="both"/>
              <w:rPr>
                <w:rFonts w:cs="Arial"/>
                <w:b/>
                <w:sz w:val="18"/>
              </w:rPr>
            </w:pPr>
            <w:r w:rsidRPr="00DB62E1">
              <w:rPr>
                <w:rFonts w:cs="Arial"/>
                <w:b/>
                <w:sz w:val="18"/>
              </w:rPr>
              <w:t>Timer</w:t>
            </w:r>
          </w:p>
        </w:tc>
        <w:tc>
          <w:tcPr>
            <w:tcW w:w="1071" w:type="dxa"/>
          </w:tcPr>
          <w:p w14:paraId="7813DA50" w14:textId="77777777" w:rsidR="00777703" w:rsidRPr="00DB62E1" w:rsidRDefault="00777703" w:rsidP="004C31A1">
            <w:pPr>
              <w:spacing w:before="60"/>
              <w:jc w:val="both"/>
              <w:rPr>
                <w:rFonts w:cs="Arial"/>
                <w:b/>
                <w:sz w:val="18"/>
              </w:rPr>
            </w:pPr>
          </w:p>
        </w:tc>
        <w:tc>
          <w:tcPr>
            <w:tcW w:w="1079" w:type="dxa"/>
          </w:tcPr>
          <w:p w14:paraId="2CAB2F44" w14:textId="77777777" w:rsidR="00777703" w:rsidRPr="00DB62E1" w:rsidRDefault="00777703" w:rsidP="004C31A1">
            <w:pPr>
              <w:spacing w:before="60"/>
              <w:jc w:val="both"/>
              <w:rPr>
                <w:rFonts w:cs="Arial"/>
                <w:b/>
                <w:sz w:val="18"/>
              </w:rPr>
            </w:pPr>
          </w:p>
        </w:tc>
        <w:tc>
          <w:tcPr>
            <w:tcW w:w="1345" w:type="dxa"/>
          </w:tcPr>
          <w:p w14:paraId="3E411573" w14:textId="77777777" w:rsidR="00777703" w:rsidRPr="00DB62E1" w:rsidRDefault="00777703" w:rsidP="004C31A1">
            <w:pPr>
              <w:spacing w:before="60"/>
              <w:jc w:val="both"/>
              <w:rPr>
                <w:rFonts w:cs="Arial"/>
                <w:b/>
                <w:sz w:val="18"/>
              </w:rPr>
            </w:pPr>
          </w:p>
        </w:tc>
      </w:tr>
      <w:tr w:rsidR="00777703" w:rsidRPr="00DB62E1" w14:paraId="6B488B1C" w14:textId="77777777" w:rsidTr="004C31A1">
        <w:tc>
          <w:tcPr>
            <w:tcW w:w="404" w:type="dxa"/>
          </w:tcPr>
          <w:p w14:paraId="05C4B1D3" w14:textId="77777777" w:rsidR="00777703" w:rsidRPr="00DB62E1" w:rsidRDefault="00777703" w:rsidP="004C31A1">
            <w:pPr>
              <w:spacing w:before="60"/>
              <w:jc w:val="center"/>
              <w:rPr>
                <w:rFonts w:cs="Arial"/>
                <w:b/>
                <w:sz w:val="18"/>
              </w:rPr>
            </w:pPr>
          </w:p>
        </w:tc>
        <w:tc>
          <w:tcPr>
            <w:tcW w:w="2103" w:type="dxa"/>
          </w:tcPr>
          <w:p w14:paraId="65E6916A" w14:textId="77777777" w:rsidR="00777703" w:rsidRPr="00DB62E1" w:rsidRDefault="00777703" w:rsidP="004C31A1">
            <w:pPr>
              <w:spacing w:before="60"/>
              <w:jc w:val="both"/>
              <w:rPr>
                <w:rFonts w:cs="Arial"/>
                <w:b/>
                <w:sz w:val="18"/>
              </w:rPr>
            </w:pPr>
            <w:r w:rsidRPr="00DB62E1">
              <w:rPr>
                <w:rFonts w:cs="Arial"/>
                <w:b/>
                <w:sz w:val="18"/>
              </w:rPr>
              <w:t>Scribe</w:t>
            </w:r>
          </w:p>
        </w:tc>
        <w:tc>
          <w:tcPr>
            <w:tcW w:w="1071" w:type="dxa"/>
          </w:tcPr>
          <w:p w14:paraId="59657E53" w14:textId="77777777" w:rsidR="00777703" w:rsidRPr="00DB62E1" w:rsidRDefault="00777703" w:rsidP="004C31A1">
            <w:pPr>
              <w:spacing w:before="60"/>
              <w:jc w:val="both"/>
              <w:rPr>
                <w:rFonts w:cs="Arial"/>
                <w:b/>
                <w:sz w:val="18"/>
              </w:rPr>
            </w:pPr>
          </w:p>
        </w:tc>
        <w:tc>
          <w:tcPr>
            <w:tcW w:w="1079" w:type="dxa"/>
          </w:tcPr>
          <w:p w14:paraId="25AC28CB" w14:textId="77777777" w:rsidR="00777703" w:rsidRPr="00DB62E1" w:rsidRDefault="00777703" w:rsidP="004C31A1">
            <w:pPr>
              <w:spacing w:before="60"/>
              <w:jc w:val="both"/>
              <w:rPr>
                <w:rFonts w:cs="Arial"/>
                <w:b/>
                <w:sz w:val="18"/>
              </w:rPr>
            </w:pPr>
          </w:p>
        </w:tc>
        <w:tc>
          <w:tcPr>
            <w:tcW w:w="1345" w:type="dxa"/>
          </w:tcPr>
          <w:p w14:paraId="58A5CA23" w14:textId="77777777" w:rsidR="00777703" w:rsidRPr="00DB62E1" w:rsidRDefault="00777703" w:rsidP="004C31A1">
            <w:pPr>
              <w:spacing w:before="60"/>
              <w:jc w:val="both"/>
              <w:rPr>
                <w:rFonts w:cs="Arial"/>
                <w:b/>
                <w:sz w:val="18"/>
              </w:rPr>
            </w:pPr>
          </w:p>
        </w:tc>
      </w:tr>
      <w:tr w:rsidR="00777703" w:rsidRPr="00DB62E1" w14:paraId="0157ED8D" w14:textId="77777777" w:rsidTr="004C31A1">
        <w:tc>
          <w:tcPr>
            <w:tcW w:w="404" w:type="dxa"/>
          </w:tcPr>
          <w:p w14:paraId="590DAEAD" w14:textId="77777777" w:rsidR="00777703" w:rsidRPr="00DB62E1" w:rsidRDefault="00777703" w:rsidP="004C31A1">
            <w:pPr>
              <w:spacing w:before="60"/>
              <w:jc w:val="center"/>
              <w:rPr>
                <w:rFonts w:cs="Arial"/>
                <w:b/>
                <w:sz w:val="18"/>
              </w:rPr>
            </w:pPr>
          </w:p>
        </w:tc>
        <w:tc>
          <w:tcPr>
            <w:tcW w:w="2103" w:type="dxa"/>
          </w:tcPr>
          <w:p w14:paraId="7CF30646" w14:textId="77777777" w:rsidR="00777703" w:rsidRPr="00DB62E1" w:rsidRDefault="00777703" w:rsidP="004C31A1">
            <w:pPr>
              <w:spacing w:before="60"/>
              <w:jc w:val="both"/>
              <w:rPr>
                <w:rFonts w:cs="Arial"/>
                <w:b/>
                <w:sz w:val="18"/>
              </w:rPr>
            </w:pPr>
            <w:r w:rsidRPr="00DB62E1">
              <w:rPr>
                <w:rFonts w:cs="Arial"/>
                <w:b/>
                <w:sz w:val="18"/>
              </w:rPr>
              <w:t>Gate Steward</w:t>
            </w:r>
          </w:p>
        </w:tc>
        <w:tc>
          <w:tcPr>
            <w:tcW w:w="1071" w:type="dxa"/>
          </w:tcPr>
          <w:p w14:paraId="1244AD0F" w14:textId="77777777" w:rsidR="00777703" w:rsidRPr="00DB62E1" w:rsidRDefault="00777703" w:rsidP="004C31A1">
            <w:pPr>
              <w:spacing w:before="60"/>
              <w:jc w:val="both"/>
              <w:rPr>
                <w:rFonts w:cs="Arial"/>
                <w:b/>
                <w:sz w:val="18"/>
              </w:rPr>
            </w:pPr>
          </w:p>
        </w:tc>
        <w:tc>
          <w:tcPr>
            <w:tcW w:w="1079" w:type="dxa"/>
          </w:tcPr>
          <w:p w14:paraId="6FAFD537" w14:textId="77777777" w:rsidR="00777703" w:rsidRPr="00DB62E1" w:rsidRDefault="00777703" w:rsidP="004C31A1">
            <w:pPr>
              <w:spacing w:before="60"/>
              <w:jc w:val="both"/>
              <w:rPr>
                <w:rFonts w:cs="Arial"/>
                <w:b/>
                <w:sz w:val="18"/>
              </w:rPr>
            </w:pPr>
          </w:p>
        </w:tc>
        <w:tc>
          <w:tcPr>
            <w:tcW w:w="1345" w:type="dxa"/>
          </w:tcPr>
          <w:p w14:paraId="479384BC" w14:textId="77777777" w:rsidR="00777703" w:rsidRPr="00DB62E1" w:rsidRDefault="00777703" w:rsidP="004C31A1">
            <w:pPr>
              <w:spacing w:before="60"/>
              <w:jc w:val="both"/>
              <w:rPr>
                <w:rFonts w:cs="Arial"/>
                <w:b/>
                <w:sz w:val="18"/>
              </w:rPr>
            </w:pPr>
          </w:p>
        </w:tc>
      </w:tr>
      <w:tr w:rsidR="00777703" w:rsidRPr="00DB62E1" w14:paraId="5E56ADE4" w14:textId="77777777" w:rsidTr="004C31A1">
        <w:tc>
          <w:tcPr>
            <w:tcW w:w="404" w:type="dxa"/>
          </w:tcPr>
          <w:p w14:paraId="2540F81E" w14:textId="77777777" w:rsidR="00777703" w:rsidRPr="00DB62E1" w:rsidRDefault="00777703" w:rsidP="004C31A1">
            <w:pPr>
              <w:spacing w:before="60"/>
              <w:jc w:val="center"/>
              <w:rPr>
                <w:rFonts w:cs="Arial"/>
                <w:b/>
                <w:sz w:val="18"/>
              </w:rPr>
            </w:pPr>
          </w:p>
        </w:tc>
        <w:tc>
          <w:tcPr>
            <w:tcW w:w="2103" w:type="dxa"/>
          </w:tcPr>
          <w:p w14:paraId="487B4BB9" w14:textId="77777777" w:rsidR="00777703" w:rsidRPr="00DB62E1" w:rsidRDefault="00777703" w:rsidP="004C31A1">
            <w:pPr>
              <w:spacing w:before="60"/>
              <w:jc w:val="both"/>
              <w:rPr>
                <w:rFonts w:cs="Arial"/>
                <w:b/>
                <w:sz w:val="18"/>
              </w:rPr>
            </w:pPr>
            <w:r w:rsidRPr="00DB62E1">
              <w:rPr>
                <w:rFonts w:cs="Arial"/>
                <w:b/>
                <w:sz w:val="18"/>
              </w:rPr>
              <w:t>Ring Crew</w:t>
            </w:r>
          </w:p>
        </w:tc>
        <w:tc>
          <w:tcPr>
            <w:tcW w:w="1071" w:type="dxa"/>
          </w:tcPr>
          <w:p w14:paraId="3D14DFB9" w14:textId="77777777" w:rsidR="00777703" w:rsidRPr="00DB62E1" w:rsidRDefault="00777703" w:rsidP="004C31A1">
            <w:pPr>
              <w:spacing w:before="60"/>
              <w:jc w:val="both"/>
              <w:rPr>
                <w:rFonts w:cs="Arial"/>
                <w:b/>
                <w:sz w:val="18"/>
              </w:rPr>
            </w:pPr>
          </w:p>
        </w:tc>
        <w:tc>
          <w:tcPr>
            <w:tcW w:w="1079" w:type="dxa"/>
          </w:tcPr>
          <w:p w14:paraId="64D78064" w14:textId="77777777" w:rsidR="00777703" w:rsidRPr="00DB62E1" w:rsidRDefault="00777703" w:rsidP="004C31A1">
            <w:pPr>
              <w:spacing w:before="60"/>
              <w:jc w:val="both"/>
              <w:rPr>
                <w:rFonts w:cs="Arial"/>
                <w:b/>
                <w:sz w:val="18"/>
              </w:rPr>
            </w:pPr>
          </w:p>
        </w:tc>
        <w:tc>
          <w:tcPr>
            <w:tcW w:w="1345" w:type="dxa"/>
          </w:tcPr>
          <w:p w14:paraId="3A656168" w14:textId="77777777" w:rsidR="00777703" w:rsidRPr="00DB62E1" w:rsidRDefault="00777703" w:rsidP="004C31A1">
            <w:pPr>
              <w:spacing w:before="60"/>
              <w:jc w:val="both"/>
              <w:rPr>
                <w:rFonts w:cs="Arial"/>
                <w:b/>
                <w:sz w:val="18"/>
              </w:rPr>
            </w:pPr>
          </w:p>
        </w:tc>
      </w:tr>
      <w:tr w:rsidR="00777703" w:rsidRPr="00DB62E1" w14:paraId="5D86D666" w14:textId="77777777" w:rsidTr="004C31A1">
        <w:tc>
          <w:tcPr>
            <w:tcW w:w="404" w:type="dxa"/>
          </w:tcPr>
          <w:p w14:paraId="3E59FF3C" w14:textId="77777777" w:rsidR="00777703" w:rsidRPr="00DB62E1" w:rsidRDefault="00777703" w:rsidP="004C31A1">
            <w:pPr>
              <w:spacing w:before="60"/>
              <w:jc w:val="center"/>
              <w:rPr>
                <w:rFonts w:cs="Arial"/>
                <w:b/>
                <w:sz w:val="18"/>
              </w:rPr>
            </w:pPr>
          </w:p>
        </w:tc>
        <w:tc>
          <w:tcPr>
            <w:tcW w:w="2103" w:type="dxa"/>
          </w:tcPr>
          <w:p w14:paraId="1DA180DB" w14:textId="77777777" w:rsidR="00777703" w:rsidRPr="00DB62E1" w:rsidRDefault="00777703" w:rsidP="004C31A1">
            <w:pPr>
              <w:spacing w:before="60"/>
              <w:jc w:val="both"/>
              <w:rPr>
                <w:rFonts w:cs="Arial"/>
                <w:b/>
                <w:sz w:val="18"/>
              </w:rPr>
            </w:pPr>
            <w:r w:rsidRPr="00DB62E1">
              <w:rPr>
                <w:rFonts w:cs="Arial"/>
                <w:b/>
                <w:sz w:val="18"/>
              </w:rPr>
              <w:t>Scribe Sheet Runner</w:t>
            </w:r>
          </w:p>
        </w:tc>
        <w:tc>
          <w:tcPr>
            <w:tcW w:w="1071" w:type="dxa"/>
          </w:tcPr>
          <w:p w14:paraId="57D92627" w14:textId="77777777" w:rsidR="00777703" w:rsidRPr="00DB62E1" w:rsidRDefault="00777703" w:rsidP="004C31A1">
            <w:pPr>
              <w:spacing w:before="60"/>
              <w:jc w:val="both"/>
              <w:rPr>
                <w:rFonts w:cs="Arial"/>
                <w:b/>
                <w:sz w:val="18"/>
              </w:rPr>
            </w:pPr>
          </w:p>
        </w:tc>
        <w:tc>
          <w:tcPr>
            <w:tcW w:w="1079" w:type="dxa"/>
          </w:tcPr>
          <w:p w14:paraId="409982C8" w14:textId="77777777" w:rsidR="00777703" w:rsidRPr="00DB62E1" w:rsidRDefault="00777703" w:rsidP="004C31A1">
            <w:pPr>
              <w:spacing w:before="60"/>
              <w:jc w:val="both"/>
              <w:rPr>
                <w:rFonts w:cs="Arial"/>
                <w:b/>
                <w:sz w:val="18"/>
              </w:rPr>
            </w:pPr>
          </w:p>
        </w:tc>
        <w:tc>
          <w:tcPr>
            <w:tcW w:w="1345" w:type="dxa"/>
          </w:tcPr>
          <w:p w14:paraId="5C3AF99D" w14:textId="77777777" w:rsidR="00777703" w:rsidRPr="00DB62E1" w:rsidRDefault="00777703" w:rsidP="004C31A1">
            <w:pPr>
              <w:spacing w:before="60"/>
              <w:jc w:val="both"/>
              <w:rPr>
                <w:rFonts w:cs="Arial"/>
                <w:b/>
                <w:sz w:val="18"/>
              </w:rPr>
            </w:pPr>
          </w:p>
        </w:tc>
      </w:tr>
      <w:tr w:rsidR="00777703" w:rsidRPr="00DB62E1" w14:paraId="56B52C33" w14:textId="77777777" w:rsidTr="004C31A1">
        <w:tc>
          <w:tcPr>
            <w:tcW w:w="404" w:type="dxa"/>
          </w:tcPr>
          <w:p w14:paraId="18DBE325" w14:textId="77777777" w:rsidR="00777703" w:rsidRPr="00DB62E1" w:rsidRDefault="00777703" w:rsidP="004C31A1">
            <w:pPr>
              <w:spacing w:before="60"/>
              <w:jc w:val="center"/>
              <w:rPr>
                <w:rFonts w:cs="Arial"/>
                <w:b/>
                <w:sz w:val="18"/>
              </w:rPr>
            </w:pPr>
          </w:p>
        </w:tc>
        <w:tc>
          <w:tcPr>
            <w:tcW w:w="2103" w:type="dxa"/>
          </w:tcPr>
          <w:p w14:paraId="46A5BEFC" w14:textId="77777777" w:rsidR="00777703" w:rsidRPr="00DB62E1" w:rsidRDefault="00777703" w:rsidP="004C31A1">
            <w:pPr>
              <w:spacing w:before="60"/>
              <w:jc w:val="both"/>
              <w:rPr>
                <w:rFonts w:cs="Arial"/>
                <w:b/>
                <w:sz w:val="18"/>
              </w:rPr>
            </w:pPr>
            <w:r w:rsidRPr="00DB62E1">
              <w:rPr>
                <w:rFonts w:cs="Arial"/>
                <w:b/>
                <w:sz w:val="18"/>
              </w:rPr>
              <w:t>Leash Runner</w:t>
            </w:r>
          </w:p>
        </w:tc>
        <w:tc>
          <w:tcPr>
            <w:tcW w:w="1071" w:type="dxa"/>
          </w:tcPr>
          <w:p w14:paraId="5F9C9A65" w14:textId="77777777" w:rsidR="00777703" w:rsidRPr="00DB62E1" w:rsidRDefault="00777703" w:rsidP="004C31A1">
            <w:pPr>
              <w:spacing w:before="60"/>
              <w:jc w:val="both"/>
              <w:rPr>
                <w:rFonts w:cs="Arial"/>
                <w:b/>
                <w:sz w:val="18"/>
              </w:rPr>
            </w:pPr>
          </w:p>
        </w:tc>
        <w:tc>
          <w:tcPr>
            <w:tcW w:w="1079" w:type="dxa"/>
          </w:tcPr>
          <w:p w14:paraId="15DBEE29" w14:textId="77777777" w:rsidR="00777703" w:rsidRPr="00DB62E1" w:rsidRDefault="00777703" w:rsidP="004C31A1">
            <w:pPr>
              <w:spacing w:before="60"/>
              <w:jc w:val="both"/>
              <w:rPr>
                <w:rFonts w:cs="Arial"/>
                <w:b/>
                <w:sz w:val="18"/>
              </w:rPr>
            </w:pPr>
          </w:p>
        </w:tc>
        <w:tc>
          <w:tcPr>
            <w:tcW w:w="1345" w:type="dxa"/>
          </w:tcPr>
          <w:p w14:paraId="314C49BA" w14:textId="77777777" w:rsidR="00777703" w:rsidRPr="00DB62E1" w:rsidRDefault="00777703" w:rsidP="004C31A1">
            <w:pPr>
              <w:spacing w:before="60"/>
              <w:jc w:val="both"/>
              <w:rPr>
                <w:rFonts w:cs="Arial"/>
                <w:b/>
                <w:sz w:val="18"/>
              </w:rPr>
            </w:pPr>
          </w:p>
        </w:tc>
      </w:tr>
      <w:tr w:rsidR="00777703" w:rsidRPr="00DB62E1" w14:paraId="30AEAB60" w14:textId="77777777" w:rsidTr="004C31A1">
        <w:tc>
          <w:tcPr>
            <w:tcW w:w="404" w:type="dxa"/>
          </w:tcPr>
          <w:p w14:paraId="7F6D933D" w14:textId="77777777" w:rsidR="00777703" w:rsidRPr="00DB62E1" w:rsidRDefault="00777703" w:rsidP="004C31A1">
            <w:pPr>
              <w:spacing w:before="60"/>
              <w:jc w:val="center"/>
              <w:rPr>
                <w:rFonts w:cs="Arial"/>
                <w:b/>
                <w:sz w:val="18"/>
              </w:rPr>
            </w:pPr>
          </w:p>
        </w:tc>
        <w:tc>
          <w:tcPr>
            <w:tcW w:w="2103" w:type="dxa"/>
          </w:tcPr>
          <w:p w14:paraId="29B68EE3" w14:textId="77777777" w:rsidR="00777703" w:rsidRPr="00DB62E1" w:rsidRDefault="00777703" w:rsidP="004C31A1">
            <w:pPr>
              <w:spacing w:before="60"/>
              <w:jc w:val="both"/>
              <w:rPr>
                <w:rFonts w:cs="Arial"/>
                <w:b/>
                <w:sz w:val="18"/>
              </w:rPr>
            </w:pPr>
            <w:r w:rsidRPr="00DB62E1">
              <w:rPr>
                <w:rFonts w:cs="Arial"/>
                <w:b/>
                <w:sz w:val="18"/>
              </w:rPr>
              <w:t>Table Work (scoring)</w:t>
            </w:r>
          </w:p>
        </w:tc>
        <w:tc>
          <w:tcPr>
            <w:tcW w:w="1071" w:type="dxa"/>
          </w:tcPr>
          <w:p w14:paraId="5B945A87" w14:textId="77777777" w:rsidR="00777703" w:rsidRPr="00DB62E1" w:rsidRDefault="00777703" w:rsidP="004C31A1">
            <w:pPr>
              <w:spacing w:before="60"/>
              <w:jc w:val="both"/>
              <w:rPr>
                <w:rFonts w:cs="Arial"/>
                <w:b/>
                <w:sz w:val="18"/>
              </w:rPr>
            </w:pPr>
          </w:p>
        </w:tc>
        <w:tc>
          <w:tcPr>
            <w:tcW w:w="1079" w:type="dxa"/>
          </w:tcPr>
          <w:p w14:paraId="6561D27E" w14:textId="77777777" w:rsidR="00777703" w:rsidRPr="00DB62E1" w:rsidRDefault="00777703" w:rsidP="004C31A1">
            <w:pPr>
              <w:spacing w:before="60"/>
              <w:jc w:val="both"/>
              <w:rPr>
                <w:rFonts w:cs="Arial"/>
                <w:b/>
                <w:sz w:val="18"/>
              </w:rPr>
            </w:pPr>
          </w:p>
        </w:tc>
        <w:tc>
          <w:tcPr>
            <w:tcW w:w="1345" w:type="dxa"/>
          </w:tcPr>
          <w:p w14:paraId="74D529BA" w14:textId="77777777" w:rsidR="00777703" w:rsidRPr="00DB62E1" w:rsidRDefault="00777703" w:rsidP="004C31A1">
            <w:pPr>
              <w:spacing w:before="60"/>
              <w:jc w:val="both"/>
              <w:rPr>
                <w:rFonts w:cs="Arial"/>
                <w:b/>
                <w:sz w:val="18"/>
              </w:rPr>
            </w:pPr>
          </w:p>
        </w:tc>
      </w:tr>
      <w:tr w:rsidR="00777703" w:rsidRPr="00DB62E1" w14:paraId="7328AB4B" w14:textId="77777777" w:rsidTr="004C31A1">
        <w:tc>
          <w:tcPr>
            <w:tcW w:w="404" w:type="dxa"/>
          </w:tcPr>
          <w:p w14:paraId="37F13D72" w14:textId="77777777" w:rsidR="00777703" w:rsidRPr="00DB62E1" w:rsidRDefault="00777703" w:rsidP="004C31A1">
            <w:pPr>
              <w:spacing w:before="60"/>
              <w:jc w:val="center"/>
              <w:rPr>
                <w:rFonts w:cs="Arial"/>
                <w:b/>
                <w:sz w:val="18"/>
              </w:rPr>
            </w:pPr>
          </w:p>
        </w:tc>
        <w:tc>
          <w:tcPr>
            <w:tcW w:w="2103" w:type="dxa"/>
          </w:tcPr>
          <w:p w14:paraId="3CCF0167" w14:textId="77777777" w:rsidR="00777703" w:rsidRPr="00DB62E1" w:rsidRDefault="00777703" w:rsidP="004C31A1">
            <w:pPr>
              <w:spacing w:before="60"/>
              <w:jc w:val="both"/>
              <w:rPr>
                <w:rFonts w:cs="Arial"/>
                <w:b/>
                <w:sz w:val="18"/>
              </w:rPr>
            </w:pPr>
            <w:r w:rsidRPr="00DB62E1">
              <w:rPr>
                <w:rFonts w:cs="Arial"/>
                <w:b/>
                <w:sz w:val="18"/>
              </w:rPr>
              <w:t>Course Builder</w:t>
            </w:r>
          </w:p>
        </w:tc>
        <w:tc>
          <w:tcPr>
            <w:tcW w:w="1071" w:type="dxa"/>
          </w:tcPr>
          <w:p w14:paraId="6C758EBA" w14:textId="77777777" w:rsidR="00777703" w:rsidRPr="00DB62E1" w:rsidRDefault="00777703" w:rsidP="004C31A1">
            <w:pPr>
              <w:spacing w:before="60"/>
              <w:jc w:val="both"/>
              <w:rPr>
                <w:rFonts w:cs="Arial"/>
                <w:b/>
                <w:sz w:val="18"/>
              </w:rPr>
            </w:pPr>
          </w:p>
        </w:tc>
        <w:tc>
          <w:tcPr>
            <w:tcW w:w="1079" w:type="dxa"/>
          </w:tcPr>
          <w:p w14:paraId="74F16C41" w14:textId="77777777" w:rsidR="00777703" w:rsidRPr="00DB62E1" w:rsidRDefault="00777703" w:rsidP="004C31A1">
            <w:pPr>
              <w:spacing w:before="60"/>
              <w:jc w:val="both"/>
              <w:rPr>
                <w:rFonts w:cs="Arial"/>
                <w:b/>
                <w:sz w:val="18"/>
              </w:rPr>
            </w:pPr>
          </w:p>
        </w:tc>
        <w:tc>
          <w:tcPr>
            <w:tcW w:w="1345" w:type="dxa"/>
          </w:tcPr>
          <w:p w14:paraId="6CD2EF06" w14:textId="77777777" w:rsidR="00777703" w:rsidRPr="00DB62E1" w:rsidRDefault="00777703" w:rsidP="004C31A1">
            <w:pPr>
              <w:spacing w:before="60"/>
              <w:jc w:val="both"/>
              <w:rPr>
                <w:rFonts w:cs="Arial"/>
                <w:b/>
                <w:sz w:val="18"/>
              </w:rPr>
            </w:pPr>
          </w:p>
        </w:tc>
      </w:tr>
    </w:tbl>
    <w:p w14:paraId="7A404EA9" w14:textId="77777777" w:rsidR="00777703" w:rsidRPr="00DB62E1" w:rsidRDefault="00777703" w:rsidP="00777703">
      <w:pPr>
        <w:spacing w:before="60"/>
        <w:jc w:val="both"/>
        <w:rPr>
          <w:rFonts w:cs="Arial"/>
          <w:b/>
          <w:sz w:val="18"/>
        </w:rPr>
      </w:pPr>
    </w:p>
    <w:p w14:paraId="10169153" w14:textId="77777777" w:rsidR="00777703" w:rsidRPr="00DB62E1" w:rsidRDefault="00777703" w:rsidP="00777703">
      <w:pPr>
        <w:spacing w:before="60" w:after="120"/>
        <w:jc w:val="both"/>
        <w:rPr>
          <w:rFonts w:cs="Arial"/>
          <w:b/>
          <w:sz w:val="18"/>
        </w:rPr>
      </w:pPr>
      <w:r w:rsidRPr="00DB62E1">
        <w:rPr>
          <w:rFonts w:cs="Arial"/>
          <w:b/>
          <w:sz w:val="18"/>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677"/>
        <w:gridCol w:w="810"/>
        <w:gridCol w:w="720"/>
        <w:gridCol w:w="900"/>
      </w:tblGrid>
      <w:tr w:rsidR="00777703" w:rsidRPr="00DB62E1" w14:paraId="3275F90D" w14:textId="77777777" w:rsidTr="004C31A1">
        <w:tc>
          <w:tcPr>
            <w:tcW w:w="450" w:type="dxa"/>
            <w:tcBorders>
              <w:top w:val="nil"/>
            </w:tcBorders>
          </w:tcPr>
          <w:p w14:paraId="4CD1CE3B" w14:textId="77777777" w:rsidR="00777703" w:rsidRPr="00DB62E1" w:rsidRDefault="00777703" w:rsidP="004C31A1">
            <w:pPr>
              <w:spacing w:before="60"/>
              <w:jc w:val="center"/>
              <w:rPr>
                <w:rFonts w:cs="Arial"/>
                <w:i/>
                <w:sz w:val="18"/>
              </w:rPr>
            </w:pPr>
            <w:r w:rsidRPr="00DB62E1">
              <w:rPr>
                <w:rFonts w:cs="Arial"/>
                <w:i/>
                <w:sz w:val="18"/>
              </w:rPr>
              <w:t>√</w:t>
            </w:r>
          </w:p>
        </w:tc>
        <w:tc>
          <w:tcPr>
            <w:tcW w:w="2677" w:type="dxa"/>
            <w:tcBorders>
              <w:top w:val="nil"/>
            </w:tcBorders>
          </w:tcPr>
          <w:p w14:paraId="27E1864D" w14:textId="77777777" w:rsidR="00777703" w:rsidRPr="00DB62E1" w:rsidRDefault="00777703" w:rsidP="004C31A1">
            <w:pPr>
              <w:spacing w:before="60"/>
              <w:jc w:val="center"/>
              <w:rPr>
                <w:rFonts w:cs="Arial"/>
                <w:b/>
                <w:i/>
                <w:sz w:val="18"/>
              </w:rPr>
            </w:pPr>
            <w:r w:rsidRPr="00DB62E1">
              <w:rPr>
                <w:rFonts w:cs="Arial"/>
                <w:b/>
                <w:i/>
                <w:sz w:val="18"/>
              </w:rPr>
              <w:t>Class</w:t>
            </w:r>
          </w:p>
        </w:tc>
        <w:tc>
          <w:tcPr>
            <w:tcW w:w="810" w:type="dxa"/>
            <w:tcBorders>
              <w:top w:val="nil"/>
            </w:tcBorders>
          </w:tcPr>
          <w:p w14:paraId="11E9FBC9" w14:textId="77777777" w:rsidR="00777703" w:rsidRPr="00DB62E1" w:rsidRDefault="00777703" w:rsidP="004C31A1">
            <w:pPr>
              <w:spacing w:before="60"/>
              <w:jc w:val="center"/>
              <w:rPr>
                <w:rFonts w:cs="Arial"/>
                <w:b/>
                <w:i/>
                <w:sz w:val="18"/>
              </w:rPr>
            </w:pPr>
            <w:r w:rsidRPr="00DB62E1">
              <w:rPr>
                <w:rFonts w:cs="Arial"/>
                <w:b/>
                <w:i/>
                <w:sz w:val="18"/>
              </w:rPr>
              <w:t>Mini</w:t>
            </w:r>
          </w:p>
        </w:tc>
        <w:tc>
          <w:tcPr>
            <w:tcW w:w="720" w:type="dxa"/>
            <w:tcBorders>
              <w:top w:val="nil"/>
            </w:tcBorders>
          </w:tcPr>
          <w:p w14:paraId="586D1041" w14:textId="77777777" w:rsidR="00777703" w:rsidRPr="00DB62E1" w:rsidRDefault="00777703" w:rsidP="004C31A1">
            <w:pPr>
              <w:spacing w:before="60"/>
              <w:jc w:val="center"/>
              <w:rPr>
                <w:rFonts w:cs="Arial"/>
                <w:b/>
                <w:i/>
                <w:sz w:val="18"/>
              </w:rPr>
            </w:pPr>
            <w:r w:rsidRPr="00DB62E1">
              <w:rPr>
                <w:rFonts w:cs="Arial"/>
                <w:b/>
                <w:i/>
                <w:sz w:val="18"/>
              </w:rPr>
              <w:t>Maxi</w:t>
            </w:r>
          </w:p>
        </w:tc>
        <w:tc>
          <w:tcPr>
            <w:tcW w:w="900" w:type="dxa"/>
            <w:tcBorders>
              <w:top w:val="nil"/>
            </w:tcBorders>
          </w:tcPr>
          <w:p w14:paraId="6B157D54" w14:textId="77777777" w:rsidR="00777703" w:rsidRPr="00DB62E1" w:rsidRDefault="00777703" w:rsidP="004C31A1">
            <w:pPr>
              <w:spacing w:before="60"/>
              <w:jc w:val="center"/>
              <w:rPr>
                <w:rFonts w:cs="Arial"/>
                <w:b/>
                <w:i/>
                <w:sz w:val="18"/>
              </w:rPr>
            </w:pPr>
            <w:r w:rsidRPr="00DB62E1">
              <w:rPr>
                <w:rFonts w:cs="Arial"/>
                <w:b/>
                <w:i/>
                <w:sz w:val="18"/>
              </w:rPr>
              <w:t>Both</w:t>
            </w:r>
          </w:p>
        </w:tc>
      </w:tr>
      <w:tr w:rsidR="00777703" w:rsidRPr="00DB62E1" w14:paraId="40E4D9B0" w14:textId="77777777" w:rsidTr="004C31A1">
        <w:tc>
          <w:tcPr>
            <w:tcW w:w="450" w:type="dxa"/>
          </w:tcPr>
          <w:p w14:paraId="72E0332C" w14:textId="77777777" w:rsidR="00777703" w:rsidRPr="00DB62E1" w:rsidRDefault="00777703" w:rsidP="004C31A1">
            <w:pPr>
              <w:spacing w:before="60"/>
              <w:jc w:val="center"/>
              <w:rPr>
                <w:rFonts w:cs="Arial"/>
                <w:b/>
                <w:sz w:val="18"/>
              </w:rPr>
            </w:pPr>
          </w:p>
        </w:tc>
        <w:tc>
          <w:tcPr>
            <w:tcW w:w="2677" w:type="dxa"/>
          </w:tcPr>
          <w:p w14:paraId="1E181BD1" w14:textId="77777777" w:rsidR="00777703" w:rsidRPr="00DB62E1" w:rsidRDefault="00777703" w:rsidP="004C31A1">
            <w:pPr>
              <w:spacing w:before="60"/>
              <w:jc w:val="both"/>
              <w:rPr>
                <w:rFonts w:cs="Arial"/>
                <w:b/>
                <w:sz w:val="18"/>
              </w:rPr>
            </w:pPr>
            <w:r w:rsidRPr="00DB62E1">
              <w:rPr>
                <w:rFonts w:cs="Arial"/>
                <w:b/>
                <w:sz w:val="18"/>
              </w:rPr>
              <w:t>Excellent/Master</w:t>
            </w:r>
          </w:p>
        </w:tc>
        <w:tc>
          <w:tcPr>
            <w:tcW w:w="810" w:type="dxa"/>
          </w:tcPr>
          <w:p w14:paraId="1DEFEC15" w14:textId="77777777" w:rsidR="00777703" w:rsidRPr="00DB62E1" w:rsidRDefault="00777703" w:rsidP="004C31A1">
            <w:pPr>
              <w:spacing w:before="60"/>
              <w:jc w:val="both"/>
              <w:rPr>
                <w:rFonts w:cs="Arial"/>
                <w:b/>
                <w:sz w:val="18"/>
              </w:rPr>
            </w:pPr>
          </w:p>
        </w:tc>
        <w:tc>
          <w:tcPr>
            <w:tcW w:w="720" w:type="dxa"/>
          </w:tcPr>
          <w:p w14:paraId="18409C3A" w14:textId="77777777" w:rsidR="00777703" w:rsidRPr="00DB62E1" w:rsidRDefault="00777703" w:rsidP="004C31A1">
            <w:pPr>
              <w:spacing w:before="60"/>
              <w:jc w:val="both"/>
              <w:rPr>
                <w:rFonts w:cs="Arial"/>
                <w:b/>
                <w:sz w:val="18"/>
              </w:rPr>
            </w:pPr>
          </w:p>
        </w:tc>
        <w:tc>
          <w:tcPr>
            <w:tcW w:w="900" w:type="dxa"/>
          </w:tcPr>
          <w:p w14:paraId="01B61233" w14:textId="77777777" w:rsidR="00777703" w:rsidRPr="00DB62E1" w:rsidRDefault="00777703" w:rsidP="004C31A1">
            <w:pPr>
              <w:spacing w:before="60"/>
              <w:jc w:val="both"/>
              <w:rPr>
                <w:rFonts w:cs="Arial"/>
                <w:b/>
                <w:sz w:val="18"/>
              </w:rPr>
            </w:pPr>
          </w:p>
        </w:tc>
      </w:tr>
      <w:tr w:rsidR="00777703" w:rsidRPr="00DB62E1" w14:paraId="4535DF7B" w14:textId="77777777" w:rsidTr="004C31A1">
        <w:tc>
          <w:tcPr>
            <w:tcW w:w="450" w:type="dxa"/>
          </w:tcPr>
          <w:p w14:paraId="26800065" w14:textId="77777777" w:rsidR="00777703" w:rsidRPr="00DB62E1" w:rsidRDefault="00777703" w:rsidP="004C31A1">
            <w:pPr>
              <w:spacing w:before="60"/>
              <w:jc w:val="center"/>
              <w:rPr>
                <w:rFonts w:cs="Arial"/>
                <w:b/>
                <w:sz w:val="18"/>
              </w:rPr>
            </w:pPr>
          </w:p>
        </w:tc>
        <w:tc>
          <w:tcPr>
            <w:tcW w:w="2677" w:type="dxa"/>
          </w:tcPr>
          <w:p w14:paraId="179BE9CD" w14:textId="77777777" w:rsidR="00777703" w:rsidRPr="00DB62E1" w:rsidRDefault="00777703" w:rsidP="004C31A1">
            <w:pPr>
              <w:spacing w:before="60"/>
              <w:jc w:val="both"/>
              <w:rPr>
                <w:rFonts w:cs="Arial"/>
                <w:b/>
                <w:sz w:val="18"/>
              </w:rPr>
            </w:pPr>
            <w:r w:rsidRPr="00DB62E1">
              <w:rPr>
                <w:rFonts w:cs="Arial"/>
                <w:b/>
                <w:sz w:val="18"/>
              </w:rPr>
              <w:t>Open</w:t>
            </w:r>
          </w:p>
        </w:tc>
        <w:tc>
          <w:tcPr>
            <w:tcW w:w="810" w:type="dxa"/>
          </w:tcPr>
          <w:p w14:paraId="53651F69" w14:textId="77777777" w:rsidR="00777703" w:rsidRPr="00DB62E1" w:rsidRDefault="00777703" w:rsidP="004C31A1">
            <w:pPr>
              <w:spacing w:before="60"/>
              <w:jc w:val="both"/>
              <w:rPr>
                <w:rFonts w:cs="Arial"/>
                <w:b/>
                <w:sz w:val="18"/>
              </w:rPr>
            </w:pPr>
          </w:p>
        </w:tc>
        <w:tc>
          <w:tcPr>
            <w:tcW w:w="720" w:type="dxa"/>
          </w:tcPr>
          <w:p w14:paraId="6972D2FD" w14:textId="77777777" w:rsidR="00777703" w:rsidRPr="00DB62E1" w:rsidRDefault="00777703" w:rsidP="004C31A1">
            <w:pPr>
              <w:spacing w:before="60"/>
              <w:jc w:val="both"/>
              <w:rPr>
                <w:rFonts w:cs="Arial"/>
                <w:b/>
                <w:sz w:val="18"/>
              </w:rPr>
            </w:pPr>
          </w:p>
        </w:tc>
        <w:tc>
          <w:tcPr>
            <w:tcW w:w="900" w:type="dxa"/>
          </w:tcPr>
          <w:p w14:paraId="75151790" w14:textId="77777777" w:rsidR="00777703" w:rsidRPr="00DB62E1" w:rsidRDefault="00777703" w:rsidP="004C31A1">
            <w:pPr>
              <w:spacing w:before="60"/>
              <w:jc w:val="both"/>
              <w:rPr>
                <w:rFonts w:cs="Arial"/>
                <w:b/>
                <w:sz w:val="18"/>
              </w:rPr>
            </w:pPr>
          </w:p>
        </w:tc>
      </w:tr>
      <w:tr w:rsidR="00777703" w:rsidRPr="00DB62E1" w14:paraId="45544DFD" w14:textId="77777777" w:rsidTr="004C31A1">
        <w:tc>
          <w:tcPr>
            <w:tcW w:w="450" w:type="dxa"/>
          </w:tcPr>
          <w:p w14:paraId="3ECB4860" w14:textId="77777777" w:rsidR="00777703" w:rsidRPr="00DB62E1" w:rsidRDefault="00777703" w:rsidP="004C31A1">
            <w:pPr>
              <w:spacing w:before="60"/>
              <w:jc w:val="center"/>
              <w:rPr>
                <w:rFonts w:cs="Arial"/>
                <w:b/>
                <w:sz w:val="18"/>
              </w:rPr>
            </w:pPr>
          </w:p>
        </w:tc>
        <w:tc>
          <w:tcPr>
            <w:tcW w:w="2677" w:type="dxa"/>
          </w:tcPr>
          <w:p w14:paraId="17A46AC9" w14:textId="77777777" w:rsidR="00777703" w:rsidRPr="00DB62E1" w:rsidRDefault="00777703" w:rsidP="004C31A1">
            <w:pPr>
              <w:spacing w:before="60"/>
              <w:jc w:val="both"/>
              <w:rPr>
                <w:rFonts w:cs="Arial"/>
                <w:b/>
                <w:sz w:val="18"/>
              </w:rPr>
            </w:pPr>
            <w:r w:rsidRPr="00DB62E1">
              <w:rPr>
                <w:rFonts w:cs="Arial"/>
                <w:b/>
                <w:sz w:val="18"/>
              </w:rPr>
              <w:t>Novice</w:t>
            </w:r>
          </w:p>
        </w:tc>
        <w:tc>
          <w:tcPr>
            <w:tcW w:w="810" w:type="dxa"/>
          </w:tcPr>
          <w:p w14:paraId="19A167AE" w14:textId="77777777" w:rsidR="00777703" w:rsidRPr="00DB62E1" w:rsidRDefault="00777703" w:rsidP="004C31A1">
            <w:pPr>
              <w:spacing w:before="60"/>
              <w:jc w:val="both"/>
              <w:rPr>
                <w:rFonts w:cs="Arial"/>
                <w:b/>
                <w:sz w:val="18"/>
              </w:rPr>
            </w:pPr>
          </w:p>
        </w:tc>
        <w:tc>
          <w:tcPr>
            <w:tcW w:w="720" w:type="dxa"/>
          </w:tcPr>
          <w:p w14:paraId="60133CB3" w14:textId="77777777" w:rsidR="00777703" w:rsidRPr="00DB62E1" w:rsidRDefault="00777703" w:rsidP="004C31A1">
            <w:pPr>
              <w:spacing w:before="60"/>
              <w:jc w:val="both"/>
              <w:rPr>
                <w:rFonts w:cs="Arial"/>
                <w:b/>
                <w:sz w:val="18"/>
              </w:rPr>
            </w:pPr>
          </w:p>
        </w:tc>
        <w:tc>
          <w:tcPr>
            <w:tcW w:w="900" w:type="dxa"/>
          </w:tcPr>
          <w:p w14:paraId="5D0C8B99" w14:textId="77777777" w:rsidR="00777703" w:rsidRPr="00DB62E1" w:rsidRDefault="00777703" w:rsidP="004C31A1">
            <w:pPr>
              <w:spacing w:before="60"/>
              <w:jc w:val="both"/>
              <w:rPr>
                <w:rFonts w:cs="Arial"/>
                <w:b/>
                <w:sz w:val="18"/>
              </w:rPr>
            </w:pPr>
          </w:p>
        </w:tc>
      </w:tr>
      <w:tr w:rsidR="00777703" w:rsidRPr="00DB62E1" w14:paraId="1F917865" w14:textId="77777777" w:rsidTr="004C31A1">
        <w:tc>
          <w:tcPr>
            <w:tcW w:w="450" w:type="dxa"/>
          </w:tcPr>
          <w:p w14:paraId="4E40C1D8" w14:textId="77777777" w:rsidR="00777703" w:rsidRPr="00DB62E1" w:rsidRDefault="00777703" w:rsidP="004C31A1">
            <w:pPr>
              <w:spacing w:before="60"/>
              <w:jc w:val="center"/>
              <w:rPr>
                <w:rFonts w:cs="Arial"/>
                <w:b/>
                <w:sz w:val="18"/>
              </w:rPr>
            </w:pPr>
          </w:p>
        </w:tc>
        <w:tc>
          <w:tcPr>
            <w:tcW w:w="2677" w:type="dxa"/>
          </w:tcPr>
          <w:p w14:paraId="25595AA1" w14:textId="77777777" w:rsidR="00777703" w:rsidRPr="00DB62E1" w:rsidRDefault="00777703" w:rsidP="004C31A1">
            <w:pPr>
              <w:spacing w:before="60"/>
              <w:jc w:val="both"/>
              <w:rPr>
                <w:rFonts w:cs="Arial"/>
                <w:b/>
                <w:sz w:val="18"/>
              </w:rPr>
            </w:pPr>
            <w:r w:rsidRPr="00DB62E1">
              <w:rPr>
                <w:rFonts w:cs="Arial"/>
                <w:b/>
                <w:sz w:val="18"/>
              </w:rPr>
              <w:t>Excellent/Master JWW</w:t>
            </w:r>
          </w:p>
        </w:tc>
        <w:tc>
          <w:tcPr>
            <w:tcW w:w="810" w:type="dxa"/>
          </w:tcPr>
          <w:p w14:paraId="6FF6A030" w14:textId="77777777" w:rsidR="00777703" w:rsidRPr="00DB62E1" w:rsidRDefault="00777703" w:rsidP="004C31A1">
            <w:pPr>
              <w:spacing w:before="60"/>
              <w:jc w:val="both"/>
              <w:rPr>
                <w:rFonts w:cs="Arial"/>
                <w:b/>
                <w:sz w:val="18"/>
              </w:rPr>
            </w:pPr>
          </w:p>
        </w:tc>
        <w:tc>
          <w:tcPr>
            <w:tcW w:w="720" w:type="dxa"/>
          </w:tcPr>
          <w:p w14:paraId="636C3923" w14:textId="77777777" w:rsidR="00777703" w:rsidRPr="00DB62E1" w:rsidRDefault="00777703" w:rsidP="004C31A1">
            <w:pPr>
              <w:spacing w:before="60"/>
              <w:jc w:val="both"/>
              <w:rPr>
                <w:rFonts w:cs="Arial"/>
                <w:b/>
                <w:sz w:val="18"/>
              </w:rPr>
            </w:pPr>
          </w:p>
        </w:tc>
        <w:tc>
          <w:tcPr>
            <w:tcW w:w="900" w:type="dxa"/>
          </w:tcPr>
          <w:p w14:paraId="49D8DC8A" w14:textId="77777777" w:rsidR="00777703" w:rsidRPr="00DB62E1" w:rsidRDefault="00777703" w:rsidP="004C31A1">
            <w:pPr>
              <w:spacing w:before="60"/>
              <w:jc w:val="both"/>
              <w:rPr>
                <w:rFonts w:cs="Arial"/>
                <w:b/>
                <w:sz w:val="18"/>
              </w:rPr>
            </w:pPr>
          </w:p>
        </w:tc>
      </w:tr>
      <w:tr w:rsidR="00777703" w:rsidRPr="00DB62E1" w14:paraId="7966F4AC" w14:textId="77777777" w:rsidTr="004C31A1">
        <w:tc>
          <w:tcPr>
            <w:tcW w:w="450" w:type="dxa"/>
          </w:tcPr>
          <w:p w14:paraId="2AC48180" w14:textId="77777777" w:rsidR="00777703" w:rsidRPr="00DB62E1" w:rsidRDefault="00777703" w:rsidP="004C31A1">
            <w:pPr>
              <w:spacing w:before="60"/>
              <w:jc w:val="center"/>
              <w:rPr>
                <w:rFonts w:cs="Arial"/>
                <w:b/>
                <w:sz w:val="18"/>
              </w:rPr>
            </w:pPr>
          </w:p>
        </w:tc>
        <w:tc>
          <w:tcPr>
            <w:tcW w:w="2677" w:type="dxa"/>
          </w:tcPr>
          <w:p w14:paraId="4FA8D7ED" w14:textId="77777777" w:rsidR="00777703" w:rsidRPr="00DB62E1" w:rsidRDefault="00777703" w:rsidP="004C31A1">
            <w:pPr>
              <w:spacing w:before="60"/>
              <w:jc w:val="both"/>
              <w:rPr>
                <w:rFonts w:cs="Arial"/>
                <w:b/>
                <w:sz w:val="18"/>
              </w:rPr>
            </w:pPr>
            <w:r w:rsidRPr="00DB62E1">
              <w:rPr>
                <w:rFonts w:cs="Arial"/>
                <w:b/>
                <w:sz w:val="18"/>
              </w:rPr>
              <w:t>Open JWW</w:t>
            </w:r>
          </w:p>
        </w:tc>
        <w:tc>
          <w:tcPr>
            <w:tcW w:w="810" w:type="dxa"/>
          </w:tcPr>
          <w:p w14:paraId="1B70836E" w14:textId="77777777" w:rsidR="00777703" w:rsidRPr="00DB62E1" w:rsidRDefault="00777703" w:rsidP="004C31A1">
            <w:pPr>
              <w:spacing w:before="60"/>
              <w:jc w:val="both"/>
              <w:rPr>
                <w:rFonts w:cs="Arial"/>
                <w:b/>
                <w:sz w:val="18"/>
              </w:rPr>
            </w:pPr>
          </w:p>
        </w:tc>
        <w:tc>
          <w:tcPr>
            <w:tcW w:w="720" w:type="dxa"/>
          </w:tcPr>
          <w:p w14:paraId="466ECEC1" w14:textId="77777777" w:rsidR="00777703" w:rsidRPr="00DB62E1" w:rsidRDefault="00777703" w:rsidP="004C31A1">
            <w:pPr>
              <w:spacing w:before="60"/>
              <w:jc w:val="both"/>
              <w:rPr>
                <w:rFonts w:cs="Arial"/>
                <w:b/>
                <w:sz w:val="18"/>
              </w:rPr>
            </w:pPr>
          </w:p>
        </w:tc>
        <w:tc>
          <w:tcPr>
            <w:tcW w:w="900" w:type="dxa"/>
          </w:tcPr>
          <w:p w14:paraId="23FE9A02" w14:textId="77777777" w:rsidR="00777703" w:rsidRPr="00DB62E1" w:rsidRDefault="00777703" w:rsidP="004C31A1">
            <w:pPr>
              <w:spacing w:before="60"/>
              <w:jc w:val="both"/>
              <w:rPr>
                <w:rFonts w:cs="Arial"/>
                <w:b/>
                <w:sz w:val="18"/>
              </w:rPr>
            </w:pPr>
          </w:p>
        </w:tc>
      </w:tr>
      <w:tr w:rsidR="00777703" w:rsidRPr="00DB62E1" w14:paraId="5848DBFE" w14:textId="77777777" w:rsidTr="004C31A1">
        <w:tc>
          <w:tcPr>
            <w:tcW w:w="450" w:type="dxa"/>
          </w:tcPr>
          <w:p w14:paraId="7DC5624B" w14:textId="77777777" w:rsidR="00777703" w:rsidRPr="00DB62E1" w:rsidRDefault="00777703" w:rsidP="004C31A1">
            <w:pPr>
              <w:spacing w:before="60"/>
              <w:jc w:val="center"/>
              <w:rPr>
                <w:rFonts w:cs="Arial"/>
                <w:b/>
                <w:sz w:val="18"/>
              </w:rPr>
            </w:pPr>
          </w:p>
        </w:tc>
        <w:tc>
          <w:tcPr>
            <w:tcW w:w="2677" w:type="dxa"/>
          </w:tcPr>
          <w:p w14:paraId="1858C22C" w14:textId="77777777" w:rsidR="00777703" w:rsidRPr="00DB62E1" w:rsidRDefault="00777703" w:rsidP="004C31A1">
            <w:pPr>
              <w:spacing w:before="60"/>
              <w:jc w:val="both"/>
              <w:rPr>
                <w:rFonts w:cs="Arial"/>
                <w:b/>
                <w:sz w:val="18"/>
              </w:rPr>
            </w:pPr>
            <w:r w:rsidRPr="00DB62E1">
              <w:rPr>
                <w:rFonts w:cs="Arial"/>
                <w:b/>
                <w:sz w:val="18"/>
              </w:rPr>
              <w:t xml:space="preserve">Excellent/Master </w:t>
            </w:r>
            <w:r>
              <w:rPr>
                <w:rFonts w:cs="Arial"/>
                <w:b/>
                <w:sz w:val="18"/>
              </w:rPr>
              <w:t>FAST</w:t>
            </w:r>
          </w:p>
        </w:tc>
        <w:tc>
          <w:tcPr>
            <w:tcW w:w="810" w:type="dxa"/>
          </w:tcPr>
          <w:p w14:paraId="201DCD41" w14:textId="77777777" w:rsidR="00777703" w:rsidRPr="00DB62E1" w:rsidRDefault="00777703" w:rsidP="004C31A1">
            <w:pPr>
              <w:spacing w:before="60"/>
              <w:jc w:val="both"/>
              <w:rPr>
                <w:rFonts w:cs="Arial"/>
                <w:b/>
                <w:sz w:val="18"/>
              </w:rPr>
            </w:pPr>
          </w:p>
        </w:tc>
        <w:tc>
          <w:tcPr>
            <w:tcW w:w="720" w:type="dxa"/>
          </w:tcPr>
          <w:p w14:paraId="32580417" w14:textId="77777777" w:rsidR="00777703" w:rsidRPr="00DB62E1" w:rsidRDefault="00777703" w:rsidP="004C31A1">
            <w:pPr>
              <w:spacing w:before="60"/>
              <w:jc w:val="both"/>
              <w:rPr>
                <w:rFonts w:cs="Arial"/>
                <w:b/>
                <w:sz w:val="18"/>
              </w:rPr>
            </w:pPr>
          </w:p>
        </w:tc>
        <w:tc>
          <w:tcPr>
            <w:tcW w:w="900" w:type="dxa"/>
          </w:tcPr>
          <w:p w14:paraId="75A1B926" w14:textId="77777777" w:rsidR="00777703" w:rsidRPr="00DB62E1" w:rsidRDefault="00777703" w:rsidP="004C31A1">
            <w:pPr>
              <w:spacing w:before="60"/>
              <w:jc w:val="both"/>
              <w:rPr>
                <w:rFonts w:cs="Arial"/>
                <w:b/>
                <w:sz w:val="18"/>
              </w:rPr>
            </w:pPr>
          </w:p>
        </w:tc>
      </w:tr>
      <w:tr w:rsidR="00777703" w:rsidRPr="00DB62E1" w14:paraId="7C5B8123" w14:textId="77777777" w:rsidTr="004C31A1">
        <w:tc>
          <w:tcPr>
            <w:tcW w:w="450" w:type="dxa"/>
          </w:tcPr>
          <w:p w14:paraId="7E2C7C68" w14:textId="77777777" w:rsidR="00777703" w:rsidRPr="00DB62E1" w:rsidRDefault="00777703" w:rsidP="004C31A1">
            <w:pPr>
              <w:spacing w:before="60"/>
              <w:jc w:val="center"/>
              <w:rPr>
                <w:rFonts w:cs="Arial"/>
                <w:b/>
                <w:sz w:val="18"/>
              </w:rPr>
            </w:pPr>
          </w:p>
        </w:tc>
        <w:tc>
          <w:tcPr>
            <w:tcW w:w="2677" w:type="dxa"/>
          </w:tcPr>
          <w:p w14:paraId="0BAD9985" w14:textId="77777777" w:rsidR="00777703" w:rsidRPr="00DB62E1" w:rsidRDefault="00777703" w:rsidP="004C31A1">
            <w:pPr>
              <w:spacing w:before="60"/>
              <w:jc w:val="both"/>
              <w:rPr>
                <w:rFonts w:cs="Arial"/>
                <w:b/>
                <w:sz w:val="18"/>
              </w:rPr>
            </w:pPr>
            <w:r w:rsidRPr="00DB62E1">
              <w:rPr>
                <w:rFonts w:cs="Arial"/>
                <w:b/>
                <w:sz w:val="18"/>
              </w:rPr>
              <w:t xml:space="preserve">Open </w:t>
            </w:r>
            <w:r>
              <w:rPr>
                <w:rFonts w:cs="Arial"/>
                <w:b/>
                <w:sz w:val="18"/>
              </w:rPr>
              <w:t>FAST</w:t>
            </w:r>
          </w:p>
        </w:tc>
        <w:tc>
          <w:tcPr>
            <w:tcW w:w="810" w:type="dxa"/>
          </w:tcPr>
          <w:p w14:paraId="1DE740FC" w14:textId="77777777" w:rsidR="00777703" w:rsidRPr="00DB62E1" w:rsidRDefault="00777703" w:rsidP="004C31A1">
            <w:pPr>
              <w:spacing w:before="60"/>
              <w:jc w:val="both"/>
              <w:rPr>
                <w:rFonts w:cs="Arial"/>
                <w:b/>
                <w:sz w:val="18"/>
              </w:rPr>
            </w:pPr>
          </w:p>
        </w:tc>
        <w:tc>
          <w:tcPr>
            <w:tcW w:w="720" w:type="dxa"/>
          </w:tcPr>
          <w:p w14:paraId="4BB4C9D4" w14:textId="77777777" w:rsidR="00777703" w:rsidRPr="00DB62E1" w:rsidRDefault="00777703" w:rsidP="004C31A1">
            <w:pPr>
              <w:spacing w:before="60"/>
              <w:jc w:val="both"/>
              <w:rPr>
                <w:rFonts w:cs="Arial"/>
                <w:b/>
                <w:sz w:val="18"/>
              </w:rPr>
            </w:pPr>
          </w:p>
        </w:tc>
        <w:tc>
          <w:tcPr>
            <w:tcW w:w="900" w:type="dxa"/>
          </w:tcPr>
          <w:p w14:paraId="71AFB263" w14:textId="77777777" w:rsidR="00777703" w:rsidRPr="00DB62E1" w:rsidRDefault="00777703" w:rsidP="004C31A1">
            <w:pPr>
              <w:spacing w:before="60"/>
              <w:jc w:val="both"/>
              <w:rPr>
                <w:rFonts w:cs="Arial"/>
                <w:b/>
                <w:sz w:val="18"/>
              </w:rPr>
            </w:pPr>
          </w:p>
        </w:tc>
      </w:tr>
      <w:tr w:rsidR="00777703" w:rsidRPr="00DB62E1" w14:paraId="49EB15D2" w14:textId="77777777" w:rsidTr="004C31A1">
        <w:tc>
          <w:tcPr>
            <w:tcW w:w="450" w:type="dxa"/>
          </w:tcPr>
          <w:p w14:paraId="5D76219C" w14:textId="77777777" w:rsidR="00777703" w:rsidRPr="00DB62E1" w:rsidRDefault="00777703" w:rsidP="004C31A1">
            <w:pPr>
              <w:spacing w:before="60"/>
              <w:jc w:val="center"/>
              <w:rPr>
                <w:rFonts w:cs="Arial"/>
                <w:b/>
                <w:sz w:val="18"/>
              </w:rPr>
            </w:pPr>
          </w:p>
        </w:tc>
        <w:tc>
          <w:tcPr>
            <w:tcW w:w="2677" w:type="dxa"/>
          </w:tcPr>
          <w:p w14:paraId="17F44E4B" w14:textId="77777777" w:rsidR="00777703" w:rsidRPr="00DB62E1" w:rsidRDefault="00777703" w:rsidP="004C31A1">
            <w:pPr>
              <w:spacing w:before="60"/>
              <w:jc w:val="both"/>
              <w:rPr>
                <w:rFonts w:cs="Arial"/>
                <w:b/>
                <w:sz w:val="18"/>
              </w:rPr>
            </w:pPr>
            <w:r w:rsidRPr="00DB62E1">
              <w:rPr>
                <w:rFonts w:cs="Arial"/>
                <w:b/>
                <w:sz w:val="18"/>
              </w:rPr>
              <w:t xml:space="preserve">Novice </w:t>
            </w:r>
            <w:r>
              <w:rPr>
                <w:rFonts w:cs="Arial"/>
                <w:b/>
                <w:sz w:val="18"/>
              </w:rPr>
              <w:t>FAST</w:t>
            </w:r>
          </w:p>
        </w:tc>
        <w:tc>
          <w:tcPr>
            <w:tcW w:w="810" w:type="dxa"/>
          </w:tcPr>
          <w:p w14:paraId="126C46F3" w14:textId="77777777" w:rsidR="00777703" w:rsidRPr="00DB62E1" w:rsidRDefault="00777703" w:rsidP="004C31A1">
            <w:pPr>
              <w:spacing w:before="60"/>
              <w:jc w:val="both"/>
              <w:rPr>
                <w:rFonts w:cs="Arial"/>
                <w:b/>
                <w:sz w:val="18"/>
              </w:rPr>
            </w:pPr>
          </w:p>
        </w:tc>
        <w:tc>
          <w:tcPr>
            <w:tcW w:w="720" w:type="dxa"/>
          </w:tcPr>
          <w:p w14:paraId="5EEA987D" w14:textId="77777777" w:rsidR="00777703" w:rsidRPr="00DB62E1" w:rsidRDefault="00777703" w:rsidP="004C31A1">
            <w:pPr>
              <w:spacing w:before="60"/>
              <w:jc w:val="both"/>
              <w:rPr>
                <w:rFonts w:cs="Arial"/>
                <w:b/>
                <w:sz w:val="18"/>
              </w:rPr>
            </w:pPr>
          </w:p>
        </w:tc>
        <w:tc>
          <w:tcPr>
            <w:tcW w:w="900" w:type="dxa"/>
          </w:tcPr>
          <w:p w14:paraId="68E8E6CC" w14:textId="77777777" w:rsidR="00777703" w:rsidRPr="00DB62E1" w:rsidRDefault="00777703" w:rsidP="004C31A1">
            <w:pPr>
              <w:spacing w:before="60"/>
              <w:jc w:val="both"/>
              <w:rPr>
                <w:rFonts w:cs="Arial"/>
                <w:b/>
                <w:sz w:val="18"/>
              </w:rPr>
            </w:pPr>
          </w:p>
        </w:tc>
      </w:tr>
      <w:tr w:rsidR="00777703" w:rsidRPr="00DB62E1" w14:paraId="28411A70" w14:textId="77777777" w:rsidTr="004C31A1">
        <w:tc>
          <w:tcPr>
            <w:tcW w:w="450" w:type="dxa"/>
          </w:tcPr>
          <w:p w14:paraId="5AB100D7" w14:textId="77777777" w:rsidR="00777703" w:rsidRPr="00DB62E1" w:rsidRDefault="00777703" w:rsidP="004C31A1">
            <w:pPr>
              <w:spacing w:before="60"/>
              <w:jc w:val="center"/>
              <w:rPr>
                <w:rFonts w:cs="Arial"/>
                <w:b/>
                <w:sz w:val="18"/>
              </w:rPr>
            </w:pPr>
          </w:p>
        </w:tc>
        <w:tc>
          <w:tcPr>
            <w:tcW w:w="2677" w:type="dxa"/>
          </w:tcPr>
          <w:p w14:paraId="537A12FE" w14:textId="77777777" w:rsidR="00777703" w:rsidRPr="00DB62E1" w:rsidRDefault="00777703" w:rsidP="004C31A1">
            <w:pPr>
              <w:spacing w:before="60"/>
              <w:jc w:val="both"/>
              <w:rPr>
                <w:rFonts w:cs="Arial"/>
                <w:b/>
                <w:sz w:val="18"/>
              </w:rPr>
            </w:pPr>
            <w:r>
              <w:rPr>
                <w:rFonts w:cs="Arial"/>
                <w:b/>
                <w:sz w:val="18"/>
              </w:rPr>
              <w:t>T2B</w:t>
            </w:r>
          </w:p>
        </w:tc>
        <w:tc>
          <w:tcPr>
            <w:tcW w:w="810" w:type="dxa"/>
          </w:tcPr>
          <w:p w14:paraId="0D3780C7" w14:textId="77777777" w:rsidR="00777703" w:rsidRPr="00DB62E1" w:rsidRDefault="00777703" w:rsidP="004C31A1">
            <w:pPr>
              <w:spacing w:before="60"/>
              <w:jc w:val="both"/>
              <w:rPr>
                <w:rFonts w:cs="Arial"/>
                <w:b/>
                <w:sz w:val="18"/>
              </w:rPr>
            </w:pPr>
          </w:p>
        </w:tc>
        <w:tc>
          <w:tcPr>
            <w:tcW w:w="720" w:type="dxa"/>
          </w:tcPr>
          <w:p w14:paraId="2554185A" w14:textId="77777777" w:rsidR="00777703" w:rsidRPr="00DB62E1" w:rsidRDefault="00777703" w:rsidP="004C31A1">
            <w:pPr>
              <w:spacing w:before="60"/>
              <w:jc w:val="both"/>
              <w:rPr>
                <w:rFonts w:cs="Arial"/>
                <w:b/>
                <w:sz w:val="18"/>
              </w:rPr>
            </w:pPr>
          </w:p>
        </w:tc>
        <w:tc>
          <w:tcPr>
            <w:tcW w:w="900" w:type="dxa"/>
          </w:tcPr>
          <w:p w14:paraId="2637082B" w14:textId="77777777" w:rsidR="00777703" w:rsidRPr="00DB62E1" w:rsidRDefault="00777703" w:rsidP="004C31A1">
            <w:pPr>
              <w:spacing w:before="60"/>
              <w:jc w:val="both"/>
              <w:rPr>
                <w:rFonts w:cs="Arial"/>
                <w:b/>
                <w:sz w:val="18"/>
              </w:rPr>
            </w:pPr>
          </w:p>
        </w:tc>
      </w:tr>
    </w:tbl>
    <w:p w14:paraId="649FF2BB" w14:textId="77777777" w:rsidR="00777703" w:rsidRPr="00DB62E1" w:rsidRDefault="00777703" w:rsidP="00777703">
      <w:pPr>
        <w:rPr>
          <w:rFonts w:cs="Arial"/>
          <w:b/>
          <w:sz w:val="18"/>
          <w:szCs w:val="24"/>
        </w:rPr>
      </w:pPr>
    </w:p>
    <w:p w14:paraId="672FEB0A" w14:textId="77777777" w:rsidR="00777703" w:rsidRPr="00DB62E1" w:rsidRDefault="00777703" w:rsidP="00777703">
      <w:pPr>
        <w:rPr>
          <w:rFonts w:cs="Arial"/>
          <w:b/>
          <w:sz w:val="18"/>
          <w:szCs w:val="24"/>
        </w:rPr>
      </w:pPr>
    </w:p>
    <w:p w14:paraId="3458C92F" w14:textId="77777777" w:rsidR="00777703" w:rsidRPr="00DB62E1" w:rsidRDefault="00777703" w:rsidP="00777703">
      <w:pPr>
        <w:jc w:val="center"/>
        <w:rPr>
          <w:b/>
          <w:bCs/>
          <w:i/>
          <w:iCs/>
          <w:sz w:val="18"/>
        </w:rPr>
      </w:pPr>
      <w:r w:rsidRPr="00DB62E1">
        <w:rPr>
          <w:rFonts w:cs="Arial"/>
          <w:b/>
          <w:sz w:val="18"/>
          <w:szCs w:val="24"/>
        </w:rPr>
        <w:t>Please return this page with your entry if you are volunteering.</w:t>
      </w:r>
    </w:p>
    <w:p w14:paraId="4D2ACECA" w14:textId="77777777" w:rsidR="00777703" w:rsidRPr="00DB62E1" w:rsidRDefault="00777703" w:rsidP="0077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7E4BF67E" w14:textId="77777777" w:rsidR="00777703" w:rsidRDefault="00777703" w:rsidP="00777703">
      <w:pPr>
        <w:pStyle w:val="Heading1"/>
        <w:rPr>
          <w:sz w:val="22"/>
        </w:rPr>
      </w:pPr>
      <w:r>
        <w:rPr>
          <w:rFonts w:ascii="Garamond" w:hAnsi="Garamond"/>
          <w:b w:val="0"/>
        </w:rPr>
        <w:br w:type="column"/>
      </w:r>
      <w:r>
        <w:rPr>
          <w:sz w:val="22"/>
        </w:rPr>
        <w:t xml:space="preserve"> Notice To Exhibitors</w:t>
      </w:r>
    </w:p>
    <w:p w14:paraId="433C3B2E" w14:textId="77777777" w:rsidR="00777703" w:rsidRDefault="00777703" w:rsidP="00777703">
      <w:pPr>
        <w:numPr>
          <w:ilvl w:val="0"/>
          <w:numId w:val="1"/>
        </w:numPr>
        <w:tabs>
          <w:tab w:val="left" w:pos="360"/>
        </w:tabs>
        <w:jc w:val="both"/>
        <w:rPr>
          <w:sz w:val="18"/>
        </w:rPr>
      </w:pPr>
      <w:r>
        <w:rPr>
          <w:sz w:val="18"/>
        </w:rPr>
        <w:t xml:space="preserve">The safety of </w:t>
      </w:r>
      <w:proofErr w:type="gramStart"/>
      <w:r>
        <w:rPr>
          <w:sz w:val="18"/>
        </w:rPr>
        <w:t>the dogs</w:t>
      </w:r>
      <w:proofErr w:type="gramEnd"/>
      <w:r>
        <w:rPr>
          <w:sz w:val="18"/>
        </w:rPr>
        <w:t xml:space="preserve"> is our primary concern.  By entering this trial, exhibitors acknowledge that they are familiar with the rules and regulations of this sport, and that their dogs are familiar with and able to perform all obstacles safely.</w:t>
      </w:r>
    </w:p>
    <w:p w14:paraId="78B733D7" w14:textId="77777777" w:rsidR="00777703" w:rsidRDefault="00777703" w:rsidP="00777703">
      <w:pPr>
        <w:numPr>
          <w:ilvl w:val="0"/>
          <w:numId w:val="1"/>
        </w:numPr>
        <w:tabs>
          <w:tab w:val="left" w:pos="360"/>
        </w:tabs>
        <w:jc w:val="both"/>
        <w:rPr>
          <w:sz w:val="18"/>
        </w:rPr>
      </w:pPr>
      <w:r>
        <w:rPr>
          <w:sz w:val="18"/>
        </w:rPr>
        <w:t xml:space="preserve">Entry fees will not be refunded </w:t>
      </w:r>
      <w:proofErr w:type="gramStart"/>
      <w:r>
        <w:rPr>
          <w:sz w:val="18"/>
        </w:rPr>
        <w:t>in the event that</w:t>
      </w:r>
      <w:proofErr w:type="gramEnd"/>
      <w:r>
        <w:rPr>
          <w:sz w:val="18"/>
        </w:rPr>
        <w:t xml:space="preserve"> a dog is absent, disqualified, excused, or barred from competition by action of the Trial Committee.</w:t>
      </w:r>
    </w:p>
    <w:p w14:paraId="274CC108" w14:textId="77777777" w:rsidR="00777703" w:rsidRDefault="00777703" w:rsidP="00777703">
      <w:pPr>
        <w:numPr>
          <w:ilvl w:val="0"/>
          <w:numId w:val="1"/>
        </w:numPr>
        <w:tabs>
          <w:tab w:val="left" w:pos="360"/>
        </w:tabs>
        <w:jc w:val="both"/>
        <w:rPr>
          <w:sz w:val="18"/>
        </w:rPr>
      </w:pPr>
      <w:r>
        <w:rPr>
          <w:sz w:val="18"/>
        </w:rPr>
        <w:t>No entry will be refunded if the trial cannot be opened or completed by reason of riots, civil disturbances, fire, an act of God, public emergency, act of public enemy, or any other cause beyond the control of the organizing committee.</w:t>
      </w:r>
    </w:p>
    <w:p w14:paraId="4696288C" w14:textId="77777777" w:rsidR="00777703" w:rsidRDefault="00777703" w:rsidP="00777703">
      <w:pPr>
        <w:numPr>
          <w:ilvl w:val="0"/>
          <w:numId w:val="1"/>
        </w:numPr>
        <w:tabs>
          <w:tab w:val="left" w:pos="360"/>
        </w:tabs>
        <w:jc w:val="both"/>
        <w:rPr>
          <w:sz w:val="18"/>
        </w:rPr>
      </w:pPr>
      <w:r>
        <w:rPr>
          <w:sz w:val="18"/>
        </w:rPr>
        <w:t xml:space="preserve">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w:t>
      </w:r>
      <w:proofErr w:type="gramStart"/>
      <w:r>
        <w:rPr>
          <w:sz w:val="18"/>
        </w:rPr>
        <w:t>case</w:t>
      </w:r>
      <w:proofErr w:type="gramEnd"/>
      <w:r>
        <w:rPr>
          <w:sz w:val="18"/>
        </w:rPr>
        <w:t>, no refund of any fees will be made.</w:t>
      </w:r>
    </w:p>
    <w:p w14:paraId="099E5822" w14:textId="77777777" w:rsidR="00777703" w:rsidRDefault="00777703" w:rsidP="00777703">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xml:space="preserve">.  No Entry shall be </w:t>
      </w:r>
      <w:proofErr w:type="gramStart"/>
      <w:r>
        <w:rPr>
          <w:sz w:val="18"/>
        </w:rPr>
        <w:t>made</w:t>
      </w:r>
      <w:proofErr w:type="gramEnd"/>
      <w:r>
        <w:rPr>
          <w:sz w:val="18"/>
        </w:rPr>
        <w:t xml:space="preserve"> and no entry shall be accepted which specifies any condition as to its acceptance.</w:t>
      </w:r>
    </w:p>
    <w:p w14:paraId="1AA7B897" w14:textId="77777777" w:rsidR="00777703" w:rsidRDefault="00777703" w:rsidP="00777703">
      <w:pPr>
        <w:numPr>
          <w:ilvl w:val="0"/>
          <w:numId w:val="1"/>
        </w:numPr>
        <w:tabs>
          <w:tab w:val="left" w:pos="360"/>
        </w:tabs>
        <w:jc w:val="both"/>
        <w:rPr>
          <w:sz w:val="18"/>
        </w:rPr>
      </w:pPr>
      <w:r>
        <w:rPr>
          <w:sz w:val="18"/>
        </w:rPr>
        <w:t xml:space="preserve">Handlers may opt to run in a higher height division, but not in a division lower than their proper height division. Dogs entered in the Preferred classes may </w:t>
      </w:r>
      <w:r>
        <w:rPr>
          <w:b/>
          <w:sz w:val="18"/>
        </w:rPr>
        <w:t>not</w:t>
      </w:r>
      <w:r>
        <w:rPr>
          <w:sz w:val="18"/>
        </w:rPr>
        <w:t xml:space="preserve"> run in a higher height division.</w:t>
      </w:r>
    </w:p>
    <w:p w14:paraId="2F614116" w14:textId="77777777" w:rsidR="00777703" w:rsidRPr="006D1543" w:rsidRDefault="00777703" w:rsidP="00777703">
      <w:pPr>
        <w:numPr>
          <w:ilvl w:val="0"/>
          <w:numId w:val="1"/>
        </w:numPr>
        <w:tabs>
          <w:tab w:val="left" w:pos="360"/>
        </w:tabs>
        <w:jc w:val="both"/>
        <w:rPr>
          <w:b/>
        </w:rPr>
      </w:pPr>
      <w:proofErr w:type="gramStart"/>
      <w:r w:rsidRPr="006D1543">
        <w:rPr>
          <w:b/>
          <w:sz w:val="18"/>
        </w:rPr>
        <w:t>Bitches</w:t>
      </w:r>
      <w:proofErr w:type="gramEnd"/>
      <w:r w:rsidRPr="006D1543">
        <w:rPr>
          <w:b/>
          <w:sz w:val="18"/>
        </w:rPr>
        <w:t xml:space="preserve"> in season and injured dogs</w:t>
      </w:r>
      <w:r w:rsidRPr="006D1543">
        <w:rPr>
          <w:sz w:val="18"/>
        </w:rPr>
        <w:t xml:space="preserve"> are not permitted to compete in Agility Trials</w:t>
      </w:r>
      <w:r w:rsidRPr="006D1543">
        <w:rPr>
          <w:b/>
          <w:sz w:val="18"/>
        </w:rPr>
        <w:t>.</w:t>
      </w:r>
      <w:r w:rsidRPr="006D1543">
        <w:rPr>
          <w:sz w:val="18"/>
        </w:rPr>
        <w:t xml:space="preserve">  Entry fees will be refunded less a $5 processing fee per run </w:t>
      </w:r>
      <w:r w:rsidRPr="006D1543">
        <w:rPr>
          <w:b/>
        </w:rPr>
        <w:t>with a certificate from a veterinarian.</w:t>
      </w:r>
    </w:p>
    <w:p w14:paraId="410AC6BA" w14:textId="77777777" w:rsidR="00777703" w:rsidRDefault="00777703" w:rsidP="00777703">
      <w:pPr>
        <w:numPr>
          <w:ilvl w:val="0"/>
          <w:numId w:val="1"/>
        </w:numPr>
        <w:tabs>
          <w:tab w:val="left" w:pos="360"/>
        </w:tabs>
        <w:jc w:val="both"/>
        <w:rPr>
          <w:sz w:val="18"/>
        </w:rPr>
      </w:pPr>
      <w:r w:rsidRPr="006D1543">
        <w:rPr>
          <w:sz w:val="18"/>
        </w:rPr>
        <w:t xml:space="preserve">All dogs must </w:t>
      </w:r>
      <w:proofErr w:type="gramStart"/>
      <w:r w:rsidRPr="006D1543">
        <w:rPr>
          <w:sz w:val="18"/>
        </w:rPr>
        <w:t>be</w:t>
      </w:r>
      <w:r>
        <w:rPr>
          <w:sz w:val="18"/>
        </w:rPr>
        <w:t xml:space="preserve"> on leash at all times</w:t>
      </w:r>
      <w:proofErr w:type="gramEnd"/>
      <w:r>
        <w:rPr>
          <w:sz w:val="18"/>
        </w:rPr>
        <w:t xml:space="preserve"> except when in the ring or when in the designated agility warm-up area.  </w:t>
      </w:r>
      <w:r>
        <w:rPr>
          <w:b/>
          <w:sz w:val="18"/>
        </w:rPr>
        <w:t xml:space="preserve">Judges are not required to wait for dogs.  </w:t>
      </w:r>
      <w:r>
        <w:rPr>
          <w:sz w:val="18"/>
        </w:rPr>
        <w:t>The owner or handler of each dog is solely responsible for having it ready at ringside when its class is to be judged.</w:t>
      </w:r>
    </w:p>
    <w:p w14:paraId="5576B053" w14:textId="77777777" w:rsidR="00777703" w:rsidRDefault="00777703" w:rsidP="00777703">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 for future use.</w:t>
      </w:r>
    </w:p>
    <w:p w14:paraId="4557496D" w14:textId="77777777" w:rsidR="00777703" w:rsidRPr="00CA063A" w:rsidRDefault="00777703" w:rsidP="00777703">
      <w:pPr>
        <w:numPr>
          <w:ilvl w:val="0"/>
          <w:numId w:val="1"/>
        </w:numPr>
        <w:tabs>
          <w:tab w:val="left" w:pos="360"/>
        </w:tabs>
        <w:jc w:val="both"/>
        <w:rPr>
          <w:sz w:val="18"/>
        </w:rPr>
      </w:pPr>
      <w:r w:rsidRPr="00CA063A">
        <w:rPr>
          <w:sz w:val="18"/>
        </w:rPr>
        <w:t xml:space="preserve">Please do not allow your </w:t>
      </w:r>
      <w:proofErr w:type="spellStart"/>
      <w:r w:rsidRPr="00CA063A">
        <w:rPr>
          <w:sz w:val="18"/>
        </w:rPr>
        <w:t>dogs</w:t>
      </w:r>
      <w:proofErr w:type="spellEnd"/>
      <w:r w:rsidRPr="00CA063A">
        <w:rPr>
          <w:sz w:val="18"/>
        </w:rPr>
        <w:t xml:space="preserve"> </w:t>
      </w:r>
      <w:proofErr w:type="gramStart"/>
      <w:r w:rsidRPr="00CA063A">
        <w:rPr>
          <w:sz w:val="18"/>
        </w:rPr>
        <w:t>off lead</w:t>
      </w:r>
      <w:proofErr w:type="gramEnd"/>
      <w:r w:rsidRPr="00CA063A">
        <w:rPr>
          <w:sz w:val="18"/>
        </w:rPr>
        <w:t xml:space="preserve"> when you are walking them. The farm has livestock that may be </w:t>
      </w:r>
      <w:proofErr w:type="gramStart"/>
      <w:r w:rsidRPr="00CA063A">
        <w:rPr>
          <w:sz w:val="18"/>
        </w:rPr>
        <w:t>loose</w:t>
      </w:r>
      <w:proofErr w:type="gramEnd"/>
      <w:r w:rsidRPr="00CA063A">
        <w:rPr>
          <w:sz w:val="18"/>
        </w:rPr>
        <w:t>. Do not allow your dogs to chase or lunge at the livestock.</w:t>
      </w:r>
    </w:p>
    <w:p w14:paraId="40A8BC4E" w14:textId="77777777" w:rsidR="00777703" w:rsidRPr="006A7259" w:rsidRDefault="00777703" w:rsidP="00777703">
      <w:pPr>
        <w:numPr>
          <w:ilvl w:val="0"/>
          <w:numId w:val="1"/>
        </w:numPr>
        <w:autoSpaceDE w:val="0"/>
        <w:autoSpaceDN w:val="0"/>
        <w:adjustRightInd w:val="0"/>
        <w:rPr>
          <w:sz w:val="18"/>
        </w:rPr>
      </w:pPr>
      <w:r w:rsidRPr="006A7259">
        <w:rPr>
          <w:sz w:val="18"/>
        </w:rPr>
        <w:t>Returned checks do not constitute a valid entry fee.  The Trial Secretary will add a collection fee</w:t>
      </w:r>
      <w:r>
        <w:rPr>
          <w:sz w:val="18"/>
        </w:rPr>
        <w:t xml:space="preserve"> as assessed by the bank</w:t>
      </w:r>
      <w:r w:rsidRPr="006A7259">
        <w:rPr>
          <w:sz w:val="18"/>
        </w:rPr>
        <w:t xml:space="preserve"> to the amount of each returned check. Subsequent returned checks from the same exhibitor may result in their being put on a cash only basis.</w:t>
      </w:r>
    </w:p>
    <w:p w14:paraId="244CD0C8" w14:textId="77777777" w:rsidR="00777703" w:rsidRPr="000E6DEE" w:rsidRDefault="00777703" w:rsidP="00777703">
      <w:pPr>
        <w:numPr>
          <w:ilvl w:val="0"/>
          <w:numId w:val="1"/>
        </w:numPr>
        <w:autoSpaceDE w:val="0"/>
        <w:autoSpaceDN w:val="0"/>
        <w:adjustRightInd w:val="0"/>
        <w:rPr>
          <w:bCs/>
          <w:sz w:val="18"/>
        </w:rPr>
      </w:pPr>
      <w:r w:rsidRPr="000E6DEE">
        <w:rPr>
          <w:bCs/>
          <w:sz w:val="18"/>
        </w:rPr>
        <w:t xml:space="preserve">Concessions will NOT be available on site and there are no restaurants nearby.  We will provide bottled water for workers.  </w:t>
      </w:r>
      <w:r>
        <w:rPr>
          <w:bCs/>
          <w:sz w:val="18"/>
        </w:rPr>
        <w:t>Exhibitors</w:t>
      </w:r>
      <w:r w:rsidRPr="000E6DEE">
        <w:rPr>
          <w:bCs/>
          <w:sz w:val="18"/>
        </w:rPr>
        <w:t xml:space="preserve"> should come prepared with their own lunch.</w:t>
      </w:r>
    </w:p>
    <w:p w14:paraId="31F25755" w14:textId="77777777" w:rsidR="00777703" w:rsidRPr="00CA063A" w:rsidRDefault="00777703" w:rsidP="00777703">
      <w:pPr>
        <w:numPr>
          <w:ilvl w:val="0"/>
          <w:numId w:val="1"/>
        </w:numPr>
        <w:autoSpaceDE w:val="0"/>
        <w:autoSpaceDN w:val="0"/>
        <w:adjustRightInd w:val="0"/>
      </w:pPr>
      <w:r w:rsidRPr="00CA063A">
        <w:rPr>
          <w:rFonts w:cs="Arial"/>
          <w:bCs/>
          <w:sz w:val="18"/>
        </w:rPr>
        <w:t xml:space="preserve">The show site will </w:t>
      </w:r>
      <w:r>
        <w:rPr>
          <w:rFonts w:cs="Arial"/>
          <w:bCs/>
          <w:sz w:val="18"/>
        </w:rPr>
        <w:t xml:space="preserve">not </w:t>
      </w:r>
      <w:r w:rsidRPr="00CA063A">
        <w:rPr>
          <w:rFonts w:cs="Arial"/>
          <w:bCs/>
          <w:sz w:val="18"/>
        </w:rPr>
        <w:t xml:space="preserve">be available for set up </w:t>
      </w:r>
      <w:r>
        <w:rPr>
          <w:rFonts w:cs="Arial"/>
          <w:bCs/>
          <w:sz w:val="18"/>
        </w:rPr>
        <w:t>until</w:t>
      </w:r>
      <w:r w:rsidRPr="00CA063A">
        <w:rPr>
          <w:rFonts w:cs="Arial"/>
          <w:bCs/>
          <w:sz w:val="18"/>
        </w:rPr>
        <w:t xml:space="preserve"> the day of the trial.</w:t>
      </w:r>
      <w:r>
        <w:rPr>
          <w:rFonts w:cs="Arial"/>
          <w:bCs/>
          <w:sz w:val="18"/>
        </w:rPr>
        <w:t xml:space="preserve">  The final confirmation will list the time.</w:t>
      </w:r>
      <w:r w:rsidRPr="00CA063A">
        <w:t xml:space="preserve"> </w:t>
      </w:r>
    </w:p>
    <w:p w14:paraId="390D2714" w14:textId="77777777" w:rsidR="00777703" w:rsidRPr="00CA063A" w:rsidRDefault="00777703" w:rsidP="00777703">
      <w:pPr>
        <w:numPr>
          <w:ilvl w:val="0"/>
          <w:numId w:val="1"/>
        </w:numPr>
        <w:autoSpaceDE w:val="0"/>
        <w:autoSpaceDN w:val="0"/>
        <w:adjustRightInd w:val="0"/>
        <w:rPr>
          <w:b/>
        </w:rPr>
      </w:pPr>
      <w:r w:rsidRPr="00CA063A">
        <w:rPr>
          <w:b/>
        </w:rPr>
        <w:t>No RV parking. Parking for oversize vehicles will be down the hill from the arena.</w:t>
      </w:r>
    </w:p>
    <w:p w14:paraId="48A103E1" w14:textId="77777777" w:rsidR="00777703" w:rsidRPr="00CA063A" w:rsidRDefault="00777703" w:rsidP="00777703">
      <w:pPr>
        <w:numPr>
          <w:ilvl w:val="0"/>
          <w:numId w:val="1"/>
        </w:numPr>
        <w:autoSpaceDE w:val="0"/>
        <w:autoSpaceDN w:val="0"/>
        <w:adjustRightInd w:val="0"/>
      </w:pPr>
      <w:r w:rsidRPr="00CA063A">
        <w:rPr>
          <w:sz w:val="18"/>
          <w:szCs w:val="18"/>
        </w:rPr>
        <w:t>There is limited crating space inside the arena. Parking next to the arena will be limited to those who are keeping their dogs in their vehicles</w:t>
      </w:r>
      <w:r w:rsidRPr="00CA063A">
        <w:t>.</w:t>
      </w:r>
    </w:p>
    <w:p w14:paraId="641EB1DE" w14:textId="77777777" w:rsidR="00777703" w:rsidRDefault="00777703" w:rsidP="00777703">
      <w:r>
        <w:br w:type="page"/>
      </w:r>
    </w:p>
    <w:p w14:paraId="089A7768" w14:textId="77777777" w:rsidR="00777703" w:rsidRDefault="00777703" w:rsidP="00777703">
      <w:pPr>
        <w:autoSpaceDE w:val="0"/>
        <w:autoSpaceDN w:val="0"/>
        <w:adjustRightInd w:val="0"/>
      </w:pPr>
    </w:p>
    <w:p w14:paraId="28E37785" w14:textId="77777777" w:rsidR="00777703" w:rsidRDefault="00777703" w:rsidP="00777703">
      <w:pPr>
        <w:pStyle w:val="Heading1"/>
      </w:pPr>
      <w:r>
        <w:rPr>
          <w:bCs/>
          <w:kern w:val="0"/>
        </w:rPr>
        <w:t>American Eskimo Dog Club of America</w:t>
      </w:r>
    </w:p>
    <w:p w14:paraId="2200E707" w14:textId="77777777" w:rsidR="00AA667B" w:rsidRPr="00032629" w:rsidRDefault="00AA667B" w:rsidP="00AA667B">
      <w:pPr>
        <w:tabs>
          <w:tab w:val="right" w:leader="dot" w:pos="6624"/>
        </w:tabs>
        <w:ind w:left="360"/>
        <w:rPr>
          <w:rFonts w:ascii="Calibri" w:hAnsi="Calibri"/>
        </w:rPr>
      </w:pPr>
      <w:r w:rsidRPr="00032629">
        <w:t>President</w:t>
      </w:r>
      <w:r w:rsidRPr="00032629">
        <w:tab/>
        <w:t>Barbara Beynon</w:t>
      </w:r>
    </w:p>
    <w:p w14:paraId="17ABBDE7" w14:textId="77777777" w:rsidR="00AA667B" w:rsidRPr="00032629" w:rsidRDefault="00AA667B" w:rsidP="00AA667B">
      <w:pPr>
        <w:tabs>
          <w:tab w:val="right" w:leader="dot" w:pos="6624"/>
        </w:tabs>
        <w:ind w:left="360"/>
      </w:pPr>
      <w:r w:rsidRPr="00032629">
        <w:t xml:space="preserve">Vice President </w:t>
      </w:r>
      <w:r w:rsidRPr="00032629">
        <w:tab/>
        <w:t>Katherine Smith</w:t>
      </w:r>
    </w:p>
    <w:p w14:paraId="32A10FE6" w14:textId="77777777" w:rsidR="00AA667B" w:rsidRPr="00032629" w:rsidRDefault="00AA667B" w:rsidP="00AA667B">
      <w:pPr>
        <w:tabs>
          <w:tab w:val="right" w:leader="dot" w:pos="6624"/>
        </w:tabs>
        <w:ind w:left="360"/>
      </w:pPr>
      <w:r w:rsidRPr="00032629">
        <w:t>Treasurer</w:t>
      </w:r>
      <w:r w:rsidRPr="00032629">
        <w:tab/>
        <w:t xml:space="preserve"> Tammy Powers</w:t>
      </w:r>
    </w:p>
    <w:p w14:paraId="67EBC13F" w14:textId="77777777" w:rsidR="00AA667B" w:rsidRPr="00032629" w:rsidRDefault="00AA667B" w:rsidP="00AA667B">
      <w:pPr>
        <w:tabs>
          <w:tab w:val="right" w:leader="dot" w:pos="6624"/>
        </w:tabs>
        <w:ind w:left="360"/>
      </w:pPr>
      <w:r w:rsidRPr="00032629">
        <w:t xml:space="preserve">Recording Secretary </w:t>
      </w:r>
      <w:r w:rsidRPr="00032629">
        <w:tab/>
        <w:t>Diane LaBarbera</w:t>
      </w:r>
    </w:p>
    <w:p w14:paraId="5A616DCB" w14:textId="77777777" w:rsidR="00AA667B" w:rsidRPr="00032629" w:rsidRDefault="00AA667B" w:rsidP="00AA667B">
      <w:pPr>
        <w:tabs>
          <w:tab w:val="right" w:leader="dot" w:pos="6624"/>
        </w:tabs>
        <w:ind w:left="360"/>
      </w:pPr>
      <w:r w:rsidRPr="00032629">
        <w:t>Corresponding Secretary</w:t>
      </w:r>
      <w:r w:rsidRPr="00032629">
        <w:tab/>
        <w:t xml:space="preserve"> Traci Anderson </w:t>
      </w:r>
    </w:p>
    <w:p w14:paraId="66BDF1C4" w14:textId="77777777" w:rsidR="00AA667B" w:rsidRDefault="00AA667B" w:rsidP="00AA667B">
      <w:pPr>
        <w:tabs>
          <w:tab w:val="right" w:leader="dot" w:pos="6624"/>
        </w:tabs>
        <w:ind w:left="360"/>
        <w:jc w:val="center"/>
      </w:pPr>
      <w:r w:rsidRPr="00032629">
        <w:t>9125 E Summit Rd, Parker, CO  70138</w:t>
      </w:r>
    </w:p>
    <w:p w14:paraId="45018FE4" w14:textId="77777777" w:rsidR="00777703" w:rsidRPr="003600BC" w:rsidRDefault="00777703" w:rsidP="00777703">
      <w:pPr>
        <w:widowControl w:val="0"/>
        <w:tabs>
          <w:tab w:val="left" w:pos="1620"/>
          <w:tab w:val="left" w:pos="3960"/>
          <w:tab w:val="left" w:pos="7848"/>
        </w:tabs>
        <w:rPr>
          <w:snapToGrid w:val="0"/>
          <w:color w:val="000000"/>
          <w:sz w:val="18"/>
        </w:rPr>
      </w:pPr>
    </w:p>
    <w:p w14:paraId="67FA084D" w14:textId="77777777" w:rsidR="00777703" w:rsidRPr="003600BC" w:rsidRDefault="00777703" w:rsidP="00777703">
      <w:pPr>
        <w:jc w:val="center"/>
        <w:rPr>
          <w:rFonts w:cs="Arial"/>
          <w:sz w:val="18"/>
          <w:szCs w:val="18"/>
        </w:rPr>
      </w:pPr>
      <w:r>
        <w:rPr>
          <w:b/>
          <w:sz w:val="22"/>
        </w:rPr>
        <w:t>Trial Chairperson:</w:t>
      </w:r>
      <w:r>
        <w:rPr>
          <w:b/>
          <w:sz w:val="24"/>
        </w:rPr>
        <w:br/>
      </w:r>
      <w:r>
        <w:rPr>
          <w:rFonts w:cs="Arial"/>
          <w:sz w:val="18"/>
          <w:szCs w:val="18"/>
        </w:rPr>
        <w:t>Diane LaBarbera</w:t>
      </w:r>
      <w:r w:rsidRPr="003600BC">
        <w:rPr>
          <w:rFonts w:cs="Arial"/>
          <w:sz w:val="18"/>
          <w:szCs w:val="18"/>
        </w:rPr>
        <w:t xml:space="preserve">, </w:t>
      </w:r>
      <w:r w:rsidRPr="00250E48">
        <w:rPr>
          <w:rFonts w:cs="Arial"/>
          <w:sz w:val="18"/>
          <w:szCs w:val="18"/>
        </w:rPr>
        <w:t>232 Pine Mountain R</w:t>
      </w:r>
      <w:r>
        <w:rPr>
          <w:rFonts w:cs="Arial"/>
          <w:sz w:val="18"/>
          <w:szCs w:val="18"/>
        </w:rPr>
        <w:t>d, Clarksville, TN  37042</w:t>
      </w:r>
      <w:r w:rsidRPr="003600BC">
        <w:rPr>
          <w:rFonts w:cs="Arial"/>
          <w:sz w:val="18"/>
          <w:szCs w:val="18"/>
        </w:rPr>
        <w:br/>
      </w:r>
      <w:r w:rsidRPr="00250E48">
        <w:rPr>
          <w:rFonts w:cs="Arial"/>
          <w:sz w:val="18"/>
          <w:szCs w:val="18"/>
        </w:rPr>
        <w:t xml:space="preserve">(931) 494-4552 </w:t>
      </w:r>
      <w:r w:rsidRPr="003600BC">
        <w:rPr>
          <w:rFonts w:cs="Arial"/>
          <w:sz w:val="18"/>
          <w:szCs w:val="18"/>
        </w:rPr>
        <w:t>(cell)</w:t>
      </w:r>
      <w:r w:rsidRPr="003600BC">
        <w:rPr>
          <w:rFonts w:cs="Arial"/>
          <w:sz w:val="18"/>
          <w:szCs w:val="18"/>
        </w:rPr>
        <w:tab/>
      </w:r>
      <w:r w:rsidRPr="003600BC">
        <w:rPr>
          <w:rFonts w:cs="Arial"/>
          <w:sz w:val="18"/>
          <w:szCs w:val="18"/>
        </w:rPr>
        <w:tab/>
        <w:t xml:space="preserve">email: </w:t>
      </w:r>
      <w:r w:rsidRPr="00250E48">
        <w:rPr>
          <w:sz w:val="18"/>
        </w:rPr>
        <w:t>EskieDogs@icloud.com</w:t>
      </w:r>
    </w:p>
    <w:p w14:paraId="7E1D5014" w14:textId="77777777" w:rsidR="00777703" w:rsidRDefault="00777703" w:rsidP="00777703">
      <w:pPr>
        <w:spacing w:after="40"/>
        <w:jc w:val="center"/>
        <w:rPr>
          <w:b/>
          <w:sz w:val="22"/>
        </w:rPr>
      </w:pPr>
    </w:p>
    <w:p w14:paraId="459614DD" w14:textId="77777777" w:rsidR="00777703" w:rsidRPr="000E6DEE" w:rsidRDefault="00777703" w:rsidP="00777703">
      <w:pPr>
        <w:tabs>
          <w:tab w:val="decimal" w:pos="1260"/>
          <w:tab w:val="decimal" w:pos="5220"/>
        </w:tabs>
        <w:spacing w:after="40"/>
        <w:jc w:val="center"/>
        <w:rPr>
          <w:sz w:val="18"/>
        </w:rPr>
      </w:pPr>
      <w:r w:rsidRPr="000E6DEE">
        <w:rPr>
          <w:b/>
          <w:sz w:val="22"/>
        </w:rPr>
        <w:t>Event Committee:</w:t>
      </w:r>
    </w:p>
    <w:p w14:paraId="29AB3708" w14:textId="77777777" w:rsidR="00777703" w:rsidRPr="008224E3" w:rsidRDefault="00777703" w:rsidP="00777703">
      <w:pPr>
        <w:spacing w:after="40"/>
        <w:ind w:firstLine="720"/>
        <w:rPr>
          <w:highlight w:val="yellow"/>
        </w:rPr>
      </w:pPr>
      <w:r w:rsidRPr="000E6DEE">
        <w:tab/>
        <w:t xml:space="preserve"> </w:t>
      </w:r>
      <w:r w:rsidRPr="008224E3">
        <w:rPr>
          <w:highlight w:val="yellow"/>
        </w:rPr>
        <w:t xml:space="preserve">Jennifer </w:t>
      </w:r>
      <w:proofErr w:type="spellStart"/>
      <w:r w:rsidRPr="008224E3">
        <w:rPr>
          <w:highlight w:val="yellow"/>
        </w:rPr>
        <w:t>Crisman</w:t>
      </w:r>
      <w:proofErr w:type="spellEnd"/>
      <w:r w:rsidRPr="008224E3">
        <w:rPr>
          <w:highlight w:val="yellow"/>
        </w:rPr>
        <w:t xml:space="preserve"> </w:t>
      </w:r>
      <w:r w:rsidRPr="008224E3">
        <w:rPr>
          <w:highlight w:val="yellow"/>
        </w:rPr>
        <w:tab/>
        <w:t xml:space="preserve">Diane LaBarbera </w:t>
      </w:r>
    </w:p>
    <w:p w14:paraId="286AF218" w14:textId="77777777" w:rsidR="00777703" w:rsidRDefault="00777703" w:rsidP="00777703">
      <w:pPr>
        <w:spacing w:after="40"/>
        <w:ind w:firstLine="720"/>
        <w:rPr>
          <w:sz w:val="18"/>
        </w:rPr>
      </w:pPr>
      <w:r w:rsidRPr="008224E3">
        <w:rPr>
          <w:highlight w:val="yellow"/>
        </w:rPr>
        <w:t xml:space="preserve">Lisa Michaels </w:t>
      </w:r>
      <w:r w:rsidRPr="008224E3">
        <w:rPr>
          <w:highlight w:val="yellow"/>
        </w:rPr>
        <w:tab/>
        <w:t xml:space="preserve"> </w:t>
      </w:r>
      <w:r w:rsidRPr="008224E3">
        <w:rPr>
          <w:highlight w:val="yellow"/>
        </w:rPr>
        <w:tab/>
        <w:t>Tammy Powers</w:t>
      </w:r>
      <w:r w:rsidRPr="008224E3">
        <w:rPr>
          <w:highlight w:val="yellow"/>
        </w:rPr>
        <w:tab/>
      </w:r>
      <w:r w:rsidRPr="008224E3">
        <w:rPr>
          <w:highlight w:val="yellow"/>
        </w:rPr>
        <w:tab/>
        <w:t>Kellie Verrelli</w:t>
      </w:r>
      <w:r w:rsidRPr="008224E3">
        <w:rPr>
          <w:highlight w:val="yellow"/>
        </w:rPr>
        <w:br/>
        <w:t xml:space="preserve"> </w:t>
      </w:r>
      <w:r w:rsidRPr="008224E3">
        <w:rPr>
          <w:highlight w:val="yellow"/>
        </w:rPr>
        <w:tab/>
      </w:r>
      <w:r w:rsidRPr="008224E3">
        <w:rPr>
          <w:highlight w:val="yellow"/>
        </w:rPr>
        <w:tab/>
      </w:r>
      <w:r w:rsidRPr="008224E3">
        <w:rPr>
          <w:highlight w:val="yellow"/>
        </w:rPr>
        <w:tab/>
        <w:t xml:space="preserve">Other AEDCA members </w:t>
      </w:r>
      <w:proofErr w:type="gramStart"/>
      <w:r w:rsidRPr="008224E3">
        <w:rPr>
          <w:highlight w:val="yellow"/>
        </w:rPr>
        <w:t>present</w:t>
      </w:r>
      <w:proofErr w:type="gramEnd"/>
    </w:p>
    <w:p w14:paraId="29D6416F" w14:textId="77777777" w:rsidR="00777703" w:rsidRDefault="00777703" w:rsidP="00777703">
      <w:pPr>
        <w:spacing w:after="40"/>
        <w:jc w:val="center"/>
        <w:rPr>
          <w:b/>
          <w:sz w:val="22"/>
        </w:rPr>
      </w:pPr>
    </w:p>
    <w:p w14:paraId="1B991A71" w14:textId="77777777" w:rsidR="00777703" w:rsidRDefault="00777703" w:rsidP="00777703">
      <w:pPr>
        <w:spacing w:after="40"/>
        <w:jc w:val="center"/>
        <w:rPr>
          <w:sz w:val="18"/>
        </w:rPr>
      </w:pPr>
      <w:r>
        <w:rPr>
          <w:b/>
          <w:sz w:val="22"/>
        </w:rPr>
        <w:t>Trial Secretary:</w:t>
      </w:r>
      <w:r>
        <w:rPr>
          <w:b/>
          <w:sz w:val="22"/>
        </w:rPr>
        <w:br/>
      </w:r>
      <w:r>
        <w:rPr>
          <w:sz w:val="18"/>
        </w:rPr>
        <w:t xml:space="preserve">Jane Mohr, 6811 Burkitt Rd, Cane Ridge, TN  37013 </w:t>
      </w:r>
    </w:p>
    <w:p w14:paraId="5B980FBB" w14:textId="77777777" w:rsidR="00777703" w:rsidRDefault="00777703" w:rsidP="00777703">
      <w:pPr>
        <w:spacing w:after="40"/>
        <w:jc w:val="center"/>
        <w:rPr>
          <w:snapToGrid w:val="0"/>
          <w:sz w:val="18"/>
        </w:rPr>
      </w:pPr>
      <w:r>
        <w:rPr>
          <w:sz w:val="18"/>
        </w:rPr>
        <w:t>615/406-3380           email: Agilitysecretary@gmail.com</w:t>
      </w:r>
    </w:p>
    <w:p w14:paraId="73A058FD" w14:textId="77777777" w:rsidR="00777703" w:rsidRDefault="00777703" w:rsidP="00777703">
      <w:pPr>
        <w:pStyle w:val="CommentText"/>
        <w:tabs>
          <w:tab w:val="center" w:pos="1170"/>
          <w:tab w:val="center" w:pos="2790"/>
          <w:tab w:val="center" w:pos="4500"/>
        </w:tabs>
        <w:rPr>
          <w:sz w:val="18"/>
        </w:rPr>
      </w:pPr>
    </w:p>
    <w:p w14:paraId="6982DCDE" w14:textId="77777777" w:rsidR="00777703" w:rsidRDefault="00777703" w:rsidP="00777703">
      <w:pPr>
        <w:pStyle w:val="Heading1"/>
        <w:rPr>
          <w:sz w:val="22"/>
        </w:rPr>
      </w:pPr>
      <w:r>
        <w:rPr>
          <w:sz w:val="22"/>
        </w:rPr>
        <w:t>Dogs Eligible to Enter</w:t>
      </w:r>
    </w:p>
    <w:p w14:paraId="5C600D55" w14:textId="77777777" w:rsidR="00777703" w:rsidRDefault="00777703" w:rsidP="00777703">
      <w:pPr>
        <w:spacing w:after="100"/>
        <w:jc w:val="both"/>
        <w:rPr>
          <w:sz w:val="18"/>
        </w:rPr>
      </w:pPr>
      <w:r>
        <w:rPr>
          <w:sz w:val="18"/>
        </w:rPr>
        <w:t xml:space="preserve">This trial is open to all dogs 15 months of age or older that are registered with the American Kennel Club or are registerable breeds that have obtained an AKC, ILP or PAL number.  </w:t>
      </w:r>
      <w:proofErr w:type="gramStart"/>
      <w:r>
        <w:rPr>
          <w:sz w:val="18"/>
        </w:rPr>
        <w:t>Bitches</w:t>
      </w:r>
      <w:proofErr w:type="gramEnd"/>
      <w:r>
        <w:rPr>
          <w:sz w:val="18"/>
        </w:rPr>
        <w:t xml:space="preserve"> in season, aggressive, blind dogs, or dogs suffering from any deformity, injury, or illness which may affect the dog’s physical or mental performance are ineligible to participate.  </w:t>
      </w:r>
    </w:p>
    <w:p w14:paraId="6BEC6A2A" w14:textId="77777777" w:rsidR="00777703" w:rsidRDefault="00777703" w:rsidP="00777703">
      <w:pPr>
        <w:spacing w:after="100"/>
        <w:jc w:val="both"/>
        <w:rPr>
          <w:sz w:val="18"/>
        </w:rPr>
      </w:pPr>
    </w:p>
    <w:p w14:paraId="67B1C9DD" w14:textId="77777777" w:rsidR="00777703" w:rsidRPr="00EB6D59" w:rsidRDefault="00777703" w:rsidP="00777703">
      <w:pPr>
        <w:pStyle w:val="Heading1"/>
        <w:spacing w:before="0"/>
        <w:rPr>
          <w:sz w:val="22"/>
        </w:rPr>
      </w:pPr>
      <w:r w:rsidRPr="00EB6D59">
        <w:rPr>
          <w:sz w:val="22"/>
        </w:rPr>
        <w:t>Waiting list</w:t>
      </w:r>
    </w:p>
    <w:p w14:paraId="2A99FFD3" w14:textId="77777777" w:rsidR="00777703" w:rsidRDefault="00777703" w:rsidP="00777703">
      <w:pPr>
        <w:rPr>
          <w:rFonts w:ascii="Arial Narrow" w:hAnsi="Arial Narrow"/>
          <w:b/>
        </w:rPr>
      </w:pPr>
      <w:r w:rsidRPr="00CC70D5">
        <w:rPr>
          <w:sz w:val="18"/>
        </w:rPr>
        <w:t xml:space="preserve">A waiting list of up to </w:t>
      </w:r>
      <w:r w:rsidRPr="00275FBE">
        <w:rPr>
          <w:sz w:val="18"/>
        </w:rPr>
        <w:t>50</w:t>
      </w:r>
      <w:r w:rsidRPr="00CC70D5">
        <w:rPr>
          <w:sz w:val="18"/>
        </w:rPr>
        <w:t xml:space="preserve"> runs will be maintained.  Per Chapter 1, Section 16.1 of the Regulations for Agility Trials, a “waiting list close date” will be instituted.  </w:t>
      </w:r>
      <w:r w:rsidRPr="00CC70D5">
        <w:rPr>
          <w:b/>
          <w:sz w:val="18"/>
        </w:rPr>
        <w:t xml:space="preserve">The “waiting list close” will be 6 </w:t>
      </w:r>
      <w:r w:rsidRPr="00275FBE">
        <w:rPr>
          <w:b/>
          <w:sz w:val="18"/>
        </w:rPr>
        <w:t xml:space="preserve">pm, </w:t>
      </w:r>
      <w:r>
        <w:rPr>
          <w:b/>
          <w:sz w:val="18"/>
        </w:rPr>
        <w:t>Monday before the trials</w:t>
      </w:r>
      <w:r w:rsidRPr="00275FBE">
        <w:rPr>
          <w:b/>
          <w:sz w:val="18"/>
        </w:rPr>
        <w:t>.</w:t>
      </w:r>
      <w:r w:rsidRPr="00CC70D5">
        <w:rPr>
          <w:b/>
          <w:sz w:val="18"/>
        </w:rPr>
        <w:t xml:space="preserve"> </w:t>
      </w:r>
      <w:r w:rsidRPr="00CC70D5">
        <w:rPr>
          <w:sz w:val="18"/>
        </w:rPr>
        <w:t xml:space="preserve">  Full refunds will be given to those exhibitors withdrawing </w:t>
      </w:r>
      <w:r w:rsidRPr="00CC70D5">
        <w:rPr>
          <w:b/>
          <w:sz w:val="18"/>
        </w:rPr>
        <w:t xml:space="preserve">ONLY for the runs that </w:t>
      </w:r>
      <w:r>
        <w:rPr>
          <w:b/>
          <w:sz w:val="18"/>
        </w:rPr>
        <w:t>can</w:t>
      </w:r>
      <w:r w:rsidRPr="00CC70D5">
        <w:rPr>
          <w:b/>
          <w:sz w:val="18"/>
        </w:rPr>
        <w:t xml:space="preserve"> be filled from the waiting list</w:t>
      </w:r>
      <w:r w:rsidRPr="00CC70D5">
        <w:rPr>
          <w:sz w:val="18"/>
        </w:rPr>
        <w:t>.</w:t>
      </w:r>
    </w:p>
    <w:p w14:paraId="70F801A3" w14:textId="77777777" w:rsidR="00777703" w:rsidRDefault="00777703" w:rsidP="00777703">
      <w:pPr>
        <w:spacing w:after="100"/>
        <w:jc w:val="both"/>
        <w:rPr>
          <w:sz w:val="18"/>
        </w:rPr>
      </w:pPr>
    </w:p>
    <w:p w14:paraId="7563CF0F" w14:textId="77777777" w:rsidR="00777703" w:rsidRDefault="00777703" w:rsidP="00777703">
      <w:pPr>
        <w:spacing w:after="100"/>
        <w:jc w:val="both"/>
        <w:rPr>
          <w:sz w:val="18"/>
        </w:rPr>
      </w:pPr>
      <w:r>
        <w:rPr>
          <w:sz w:val="18"/>
        </w:rPr>
        <w:br w:type="column"/>
      </w:r>
    </w:p>
    <w:p w14:paraId="110B749A" w14:textId="77777777" w:rsidR="00777703" w:rsidRPr="004F6803" w:rsidRDefault="00777703" w:rsidP="00777703">
      <w:pPr>
        <w:spacing w:after="60"/>
        <w:jc w:val="center"/>
        <w:rPr>
          <w:b/>
          <w:sz w:val="24"/>
          <w:szCs w:val="24"/>
        </w:rPr>
      </w:pPr>
      <w:r w:rsidRPr="004F6803">
        <w:rPr>
          <w:b/>
          <w:sz w:val="24"/>
          <w:szCs w:val="24"/>
        </w:rPr>
        <w:t>On Call Vet services provided by:</w:t>
      </w:r>
    </w:p>
    <w:p w14:paraId="7F84FF0C" w14:textId="77777777" w:rsidR="00777703" w:rsidRPr="00FD050B" w:rsidRDefault="00777703" w:rsidP="00777703">
      <w:pPr>
        <w:rPr>
          <w:b/>
          <w:bCs/>
        </w:rPr>
      </w:pPr>
      <w:r w:rsidRPr="00FD050B">
        <w:rPr>
          <w:b/>
          <w:bCs/>
        </w:rPr>
        <w:t>Animal Medical Center, LLC</w:t>
      </w:r>
    </w:p>
    <w:p w14:paraId="2C397E06" w14:textId="77777777" w:rsidR="00777703" w:rsidRPr="00FD050B" w:rsidRDefault="00777703" w:rsidP="00777703">
      <w:r w:rsidRPr="00FD050B">
        <w:t xml:space="preserve">234 River Rock Road, Murfreesboro, TN </w:t>
      </w:r>
    </w:p>
    <w:p w14:paraId="34A48007" w14:textId="77777777" w:rsidR="00777703" w:rsidRPr="00FD050B" w:rsidRDefault="00777703" w:rsidP="00777703">
      <w:r w:rsidRPr="00FD050B">
        <w:t>Phone: 615 867-7575</w:t>
      </w:r>
    </w:p>
    <w:p w14:paraId="25D049D6" w14:textId="77777777" w:rsidR="00777703" w:rsidRPr="00FD050B" w:rsidRDefault="00777703" w:rsidP="00777703">
      <w:r w:rsidRPr="00FD050B">
        <w:t xml:space="preserve">Regular hours are 8-6 Monday – Friday, 8-3 Saturday.  </w:t>
      </w:r>
    </w:p>
    <w:p w14:paraId="42AD608C" w14:textId="77777777" w:rsidR="00777703" w:rsidRPr="00FD050B" w:rsidRDefault="00777703" w:rsidP="00777703">
      <w:r w:rsidRPr="00FD050B">
        <w:t>Emergency hours are 6 pm – 8 am weekdays and 3 pm Saturday to 8 am Monday.</w:t>
      </w:r>
    </w:p>
    <w:p w14:paraId="105DB17B" w14:textId="77777777" w:rsidR="00777703" w:rsidRPr="00CE5443" w:rsidRDefault="00777703" w:rsidP="00777703">
      <w:pPr>
        <w:spacing w:before="40"/>
        <w:rPr>
          <w:sz w:val="18"/>
          <w:szCs w:val="18"/>
        </w:rPr>
      </w:pPr>
      <w:r>
        <w:rPr>
          <w:rFonts w:cs="Arial"/>
          <w:color w:val="4A4F55"/>
        </w:rPr>
        <w:t xml:space="preserve">From </w:t>
      </w:r>
      <w:proofErr w:type="gramStart"/>
      <w:r>
        <w:rPr>
          <w:rFonts w:cs="Arial"/>
          <w:color w:val="4A4F55"/>
        </w:rPr>
        <w:t>Show</w:t>
      </w:r>
      <w:proofErr w:type="gramEnd"/>
      <w:r>
        <w:rPr>
          <w:rFonts w:cs="Arial"/>
          <w:color w:val="4A4F55"/>
        </w:rPr>
        <w:t xml:space="preserve"> Site, take TN-265-W to US 231S, turn left onto US 231S, get on TN-840 </w:t>
      </w:r>
      <w:proofErr w:type="spellStart"/>
      <w:r>
        <w:rPr>
          <w:rFonts w:cs="Arial"/>
          <w:color w:val="4A4F55"/>
        </w:rPr>
        <w:t>W in</w:t>
      </w:r>
      <w:proofErr w:type="spellEnd"/>
      <w:r>
        <w:rPr>
          <w:rFonts w:cs="Arial"/>
          <w:color w:val="4A4F55"/>
        </w:rPr>
        <w:t xml:space="preserve"> Rutherford County; </w:t>
      </w:r>
      <w:proofErr w:type="gramStart"/>
      <w:r>
        <w:rPr>
          <w:rFonts w:cs="Arial"/>
          <w:color w:val="4A4F55"/>
        </w:rPr>
        <w:t>continue on</w:t>
      </w:r>
      <w:proofErr w:type="gramEnd"/>
      <w:r>
        <w:rPr>
          <w:rFonts w:cs="Arial"/>
          <w:color w:val="4A4F55"/>
        </w:rPr>
        <w:t xml:space="preserve"> TN 840 W to Murfreesboro. Take exit 78A from I-24E. Turn left on Cason Lane then immediate left onto River Rock Blvd.</w:t>
      </w:r>
      <w:r w:rsidRPr="00CE5443">
        <w:rPr>
          <w:sz w:val="18"/>
          <w:szCs w:val="18"/>
        </w:rPr>
        <w:br/>
      </w:r>
    </w:p>
    <w:p w14:paraId="756E6E42" w14:textId="77777777" w:rsidR="00777703" w:rsidRDefault="00777703"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2888CB1F" w14:textId="77777777" w:rsidR="00777703" w:rsidRDefault="00777703"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ascii="Garamond" w:hAnsi="Garamond"/>
          <w:b/>
        </w:rPr>
      </w:pPr>
      <w:r>
        <w:rPr>
          <w:b/>
          <w:u w:val="single"/>
        </w:rPr>
        <w:t xml:space="preserve">Exhibitors should follow their veterinarians’ recommendation to ensure their dogs are free of internal and external parasites, any communicable diseases, and have appropriate </w:t>
      </w:r>
      <w:proofErr w:type="gramStart"/>
      <w:r>
        <w:rPr>
          <w:b/>
          <w:u w:val="single"/>
        </w:rPr>
        <w:t>vaccinations</w:t>
      </w:r>
      <w:proofErr w:type="gramEnd"/>
    </w:p>
    <w:p w14:paraId="22E52287" w14:textId="77777777" w:rsidR="00777703" w:rsidRPr="002F3733" w:rsidRDefault="00777703" w:rsidP="00777703">
      <w:pPr>
        <w:pStyle w:val="Heading1"/>
        <w:spacing w:before="0" w:after="0"/>
        <w:jc w:val="left"/>
        <w:rPr>
          <w:rFonts w:cs="Arial"/>
          <w:b w:val="0"/>
          <w:sz w:val="22"/>
          <w:szCs w:val="22"/>
        </w:rPr>
      </w:pPr>
      <w:r>
        <w:rPr>
          <w:rFonts w:cs="Arial"/>
          <w:b w:val="0"/>
          <w:sz w:val="22"/>
        </w:rPr>
        <w:br w:type="column"/>
      </w:r>
    </w:p>
    <w:p w14:paraId="4B6A6CB5" w14:textId="77777777" w:rsidR="00777703" w:rsidRPr="002F3733" w:rsidRDefault="00777703" w:rsidP="00777703">
      <w:pPr>
        <w:jc w:val="center"/>
        <w:rPr>
          <w:rFonts w:cs="Arial"/>
          <w:b/>
          <w:sz w:val="22"/>
          <w:szCs w:val="22"/>
        </w:rPr>
      </w:pPr>
      <w:r w:rsidRPr="002F3733">
        <w:rPr>
          <w:rFonts w:cs="Arial"/>
          <w:b/>
          <w:sz w:val="22"/>
          <w:szCs w:val="22"/>
        </w:rPr>
        <w:t>Class Changes Effective January 1, 2020</w:t>
      </w:r>
    </w:p>
    <w:p w14:paraId="4CD94986" w14:textId="77777777" w:rsidR="00777703" w:rsidRPr="00FE2BC7" w:rsidRDefault="00777703" w:rsidP="00777703">
      <w:pPr>
        <w:rPr>
          <w:rFonts w:cs="Arial"/>
          <w:b/>
        </w:rPr>
      </w:pPr>
    </w:p>
    <w:p w14:paraId="46E6777D" w14:textId="77777777" w:rsidR="00777703" w:rsidRPr="00FE2BC7" w:rsidRDefault="00777703" w:rsidP="00777703">
      <w:pPr>
        <w:rPr>
          <w:rFonts w:cs="Arial"/>
          <w:b/>
        </w:rPr>
      </w:pPr>
      <w:r w:rsidRPr="00FE2BC7">
        <w:rPr>
          <w:rFonts w:cs="Arial"/>
          <w:b/>
        </w:rPr>
        <w:t>Entering a Mixture of Regular and Preferred Classes Within the Same Trial Weekend – Multiple Jump Heights Within the Same Trial Day</w:t>
      </w:r>
    </w:p>
    <w:p w14:paraId="1282E023" w14:textId="77777777" w:rsidR="00777703" w:rsidRDefault="00777703" w:rsidP="00777703">
      <w:pPr>
        <w:rPr>
          <w:rFonts w:cs="Arial"/>
        </w:rPr>
      </w:pPr>
      <w:r w:rsidRPr="00FE2BC7">
        <w:rPr>
          <w:rFonts w:cs="Arial"/>
        </w:rPr>
        <w:t xml:space="preserve">Effective January 1, 2020, exhibitors may enter a mixture of both Regular and Preferred classes on the same trial day and/or during a trial weekend. </w:t>
      </w:r>
      <w:r>
        <w:rPr>
          <w:rFonts w:cs="Arial"/>
        </w:rPr>
        <w:t xml:space="preserve"> For example, the same dog may now be entered in Regular FAST and/or T2B to finish up those titles while also entered in Preferred Master STD/JWW to start working towards their PACH at the lower height. </w:t>
      </w:r>
      <w:r w:rsidRPr="00FE2BC7">
        <w:rPr>
          <w:rFonts w:cs="Arial"/>
        </w:rPr>
        <w:t xml:space="preserve">Any mixture of </w:t>
      </w:r>
      <w:r>
        <w:rPr>
          <w:rFonts w:cs="Arial"/>
        </w:rPr>
        <w:t>R</w:t>
      </w:r>
      <w:r w:rsidRPr="00FE2BC7">
        <w:rPr>
          <w:rFonts w:cs="Arial"/>
        </w:rPr>
        <w:t xml:space="preserve">egular and </w:t>
      </w:r>
      <w:r>
        <w:rPr>
          <w:rFonts w:cs="Arial"/>
        </w:rPr>
        <w:t>P</w:t>
      </w:r>
      <w:r w:rsidRPr="00FE2BC7">
        <w:rPr>
          <w:rFonts w:cs="Arial"/>
        </w:rPr>
        <w:t>referred classes is allowed.  </w:t>
      </w:r>
    </w:p>
    <w:p w14:paraId="41DD5D81" w14:textId="77777777" w:rsidR="00777703" w:rsidRDefault="00777703" w:rsidP="00777703">
      <w:pPr>
        <w:rPr>
          <w:rFonts w:cs="Arial"/>
        </w:rPr>
      </w:pPr>
    </w:p>
    <w:p w14:paraId="6458FFF1" w14:textId="77777777" w:rsidR="00777703" w:rsidRPr="00FE2BC7" w:rsidRDefault="00777703" w:rsidP="00777703">
      <w:pPr>
        <w:rPr>
          <w:rFonts w:cs="Arial"/>
        </w:rPr>
      </w:pPr>
      <w:r w:rsidRPr="00FE2BC7">
        <w:rPr>
          <w:rFonts w:cs="Arial"/>
        </w:rPr>
        <w:t xml:space="preserve">Please note that if a dog </w:t>
      </w:r>
      <w:r>
        <w:rPr>
          <w:rFonts w:cs="Arial"/>
        </w:rPr>
        <w:t>qualifies</w:t>
      </w:r>
      <w:r w:rsidRPr="00FE2BC7">
        <w:rPr>
          <w:rFonts w:cs="Arial"/>
        </w:rPr>
        <w:t xml:space="preserve"> in Regular Master Standard and Preferred Master JWW (or vice versa) on the same trial day, then NO Double Q shall be earned toward either the MACH or PACH title. The Double Q still requires that Standard Agility and Jumpers </w:t>
      </w:r>
      <w:proofErr w:type="gramStart"/>
      <w:r w:rsidRPr="00FE2BC7">
        <w:rPr>
          <w:rFonts w:cs="Arial"/>
        </w:rPr>
        <w:t>With</w:t>
      </w:r>
      <w:proofErr w:type="gramEnd"/>
      <w:r w:rsidRPr="00FE2BC7">
        <w:rPr>
          <w:rFonts w:cs="Arial"/>
        </w:rPr>
        <w:t xml:space="preserve"> Weaves be either both Regular OR both Preferred on the same trial day. </w:t>
      </w:r>
    </w:p>
    <w:p w14:paraId="455FB7D6" w14:textId="77777777" w:rsidR="00777703" w:rsidRPr="00FE2BC7" w:rsidRDefault="00777703" w:rsidP="00777703">
      <w:pPr>
        <w:rPr>
          <w:rFonts w:cs="Arial"/>
        </w:rPr>
      </w:pPr>
    </w:p>
    <w:p w14:paraId="041C6D2E" w14:textId="77777777" w:rsidR="00777703" w:rsidRPr="00FE2BC7" w:rsidRDefault="00777703" w:rsidP="00777703">
      <w:pPr>
        <w:rPr>
          <w:rFonts w:cs="Arial"/>
        </w:rPr>
      </w:pPr>
      <w:r w:rsidRPr="00FE2BC7">
        <w:rPr>
          <w:rFonts w:cs="Arial"/>
        </w:rPr>
        <w:t>Additionally, within the same Regular or Preferred classes, a dog may now be entered in multiple jump heights within the same trial day. For example, the same dog may now be entered in 20-inch Master S</w:t>
      </w:r>
      <w:r>
        <w:rPr>
          <w:rFonts w:cs="Arial"/>
        </w:rPr>
        <w:t>TD</w:t>
      </w:r>
      <w:r w:rsidRPr="00FE2BC7">
        <w:rPr>
          <w:rFonts w:cs="Arial"/>
        </w:rPr>
        <w:t xml:space="preserve">/JWW while also entered in 24C-inch Premier STD/JWW on the same trial day. </w:t>
      </w:r>
    </w:p>
    <w:p w14:paraId="5195286B" w14:textId="77777777" w:rsidR="00777703" w:rsidRPr="00FE2BC7" w:rsidRDefault="00777703" w:rsidP="00777703">
      <w:pPr>
        <w:rPr>
          <w:rFonts w:cs="Arial"/>
        </w:rPr>
      </w:pPr>
    </w:p>
    <w:p w14:paraId="623C7F3D" w14:textId="77777777" w:rsidR="00777703" w:rsidRDefault="00777703" w:rsidP="00777703">
      <w:pPr>
        <w:rPr>
          <w:rFonts w:cs="Arial"/>
        </w:rPr>
      </w:pPr>
      <w:r w:rsidRPr="00FE2BC7">
        <w:rPr>
          <w:rFonts w:cs="Arial"/>
        </w:rPr>
        <w:t xml:space="preserve">A separate entry form must be submitted when the same dog is being entered in a mixture of Regular and Preferred and/or different jump heights within the same trial weekend thereby clearly indicating which class(es) and/or jump heights belong together for each trial day of the weekend. </w:t>
      </w:r>
      <w:r>
        <w:rPr>
          <w:rFonts w:cs="Arial"/>
        </w:rPr>
        <w:t xml:space="preserve"> </w:t>
      </w:r>
    </w:p>
    <w:p w14:paraId="45EA365B" w14:textId="77777777" w:rsidR="00777703" w:rsidRDefault="00777703" w:rsidP="00777703">
      <w:pPr>
        <w:rPr>
          <w:rFonts w:cs="Arial"/>
        </w:rPr>
      </w:pPr>
    </w:p>
    <w:p w14:paraId="453409D0" w14:textId="77777777" w:rsidR="00777703" w:rsidRPr="0076389B" w:rsidRDefault="00777703" w:rsidP="00777703">
      <w:pPr>
        <w:rPr>
          <w:rFonts w:cs="Arial"/>
          <w:color w:val="FF0000"/>
        </w:rPr>
      </w:pPr>
      <w:r w:rsidRPr="0076389B">
        <w:rPr>
          <w:rFonts w:cs="Arial"/>
          <w:color w:val="FF0000"/>
        </w:rPr>
        <w:t xml:space="preserve">When calculating entry fees, treat multiple entry forms </w:t>
      </w:r>
      <w:r>
        <w:rPr>
          <w:rFonts w:cs="Arial"/>
          <w:color w:val="FF0000"/>
        </w:rPr>
        <w:t xml:space="preserve">for the same dog </w:t>
      </w:r>
      <w:r w:rsidRPr="0076389B">
        <w:rPr>
          <w:rFonts w:cs="Arial"/>
          <w:color w:val="FF0000"/>
        </w:rPr>
        <w:t>as if only one form had been filled out. In other words, the 1</w:t>
      </w:r>
      <w:r w:rsidRPr="0076389B">
        <w:rPr>
          <w:rFonts w:cs="Arial"/>
          <w:color w:val="FF0000"/>
          <w:vertAlign w:val="superscript"/>
        </w:rPr>
        <w:t>st</w:t>
      </w:r>
      <w:r w:rsidRPr="0076389B">
        <w:rPr>
          <w:rFonts w:cs="Arial"/>
          <w:color w:val="FF0000"/>
        </w:rPr>
        <w:t xml:space="preserve"> run entry fee is only paid once per day, per dog, even if that dog’s runs have been submitted on multiple entry forms.</w:t>
      </w:r>
    </w:p>
    <w:p w14:paraId="786958B6" w14:textId="77777777" w:rsidR="00777703" w:rsidRPr="00FE2BC7" w:rsidRDefault="00777703" w:rsidP="00777703">
      <w:pPr>
        <w:rPr>
          <w:rFonts w:cs="Arial"/>
        </w:rPr>
      </w:pPr>
    </w:p>
    <w:p w14:paraId="7C7D2A63" w14:textId="77777777" w:rsidR="00777703" w:rsidRDefault="00777703" w:rsidP="00777703">
      <w:pPr>
        <w:jc w:val="center"/>
        <w:rPr>
          <w:rFonts w:cs="Arial"/>
          <w:b/>
        </w:rPr>
      </w:pPr>
      <w:r>
        <w:rPr>
          <w:rFonts w:cs="Arial"/>
          <w:b/>
          <w:sz w:val="22"/>
          <w:szCs w:val="22"/>
        </w:rPr>
        <w:br w:type="column"/>
      </w:r>
      <w:r w:rsidRPr="002F3733">
        <w:rPr>
          <w:rFonts w:cs="Arial"/>
          <w:b/>
          <w:sz w:val="22"/>
          <w:szCs w:val="22"/>
        </w:rPr>
        <w:t>Entering For Exhibition Only (FEO)</w:t>
      </w:r>
    </w:p>
    <w:p w14:paraId="68D003EF" w14:textId="77777777" w:rsidR="00777703" w:rsidRPr="00FE2BC7" w:rsidRDefault="00777703" w:rsidP="00777703">
      <w:pPr>
        <w:rPr>
          <w:rFonts w:cs="Arial"/>
          <w:b/>
          <w:i/>
        </w:rPr>
      </w:pPr>
    </w:p>
    <w:p w14:paraId="0F33DE4A" w14:textId="77777777" w:rsidR="00777703" w:rsidRPr="00FE2BC7" w:rsidRDefault="00777703" w:rsidP="00777703">
      <w:pPr>
        <w:rPr>
          <w:rFonts w:cs="Arial"/>
        </w:rPr>
      </w:pPr>
      <w:r w:rsidRPr="00FE2BC7">
        <w:rPr>
          <w:rFonts w:cs="Arial"/>
        </w:rPr>
        <w:t xml:space="preserve">As of January 1, 2020, For Exhibition Only may be offered at the option of the host club. FEO will be offered on a one-year pilot basis </w:t>
      </w:r>
      <w:proofErr w:type="gramStart"/>
      <w:r w:rsidRPr="00FE2BC7">
        <w:rPr>
          <w:rFonts w:cs="Arial"/>
        </w:rPr>
        <w:t>in order to</w:t>
      </w:r>
      <w:proofErr w:type="gramEnd"/>
      <w:r w:rsidRPr="00FE2BC7">
        <w:rPr>
          <w:rFonts w:cs="Arial"/>
        </w:rPr>
        <w:t xml:space="preserve"> give AKC time to evaluate</w:t>
      </w:r>
      <w:r>
        <w:rPr>
          <w:rFonts w:cs="Arial"/>
        </w:rPr>
        <w:t xml:space="preserve"> </w:t>
      </w:r>
      <w:r w:rsidRPr="00FE2BC7">
        <w:rPr>
          <w:rFonts w:cs="Arial"/>
        </w:rPr>
        <w:t xml:space="preserve">its impact. </w:t>
      </w:r>
      <w:r>
        <w:rPr>
          <w:rFonts w:cs="Arial"/>
        </w:rPr>
        <w:t>FEO</w:t>
      </w:r>
      <w:r w:rsidRPr="00FE2BC7">
        <w:rPr>
          <w:rFonts w:cs="Arial"/>
        </w:rPr>
        <w:t xml:space="preserve"> will allow exhibitors to work with their dogs in a trial environment. FEO is only allowed in the Time 2 Beat and FAST classes. FEO will be of value to new exhibitors or exhibitors that are having difficulty with a specific obstacle and</w:t>
      </w:r>
      <w:r>
        <w:rPr>
          <w:rFonts w:cs="Arial"/>
        </w:rPr>
        <w:t>/</w:t>
      </w:r>
      <w:r w:rsidRPr="00FE2BC7">
        <w:rPr>
          <w:rFonts w:cs="Arial"/>
        </w:rPr>
        <w:t xml:space="preserve">or ring environment. Competitors must </w:t>
      </w:r>
      <w:proofErr w:type="gramStart"/>
      <w:r w:rsidRPr="00FE2BC7">
        <w:rPr>
          <w:rFonts w:cs="Arial"/>
        </w:rPr>
        <w:t>enter in</w:t>
      </w:r>
      <w:proofErr w:type="gramEnd"/>
      <w:r w:rsidRPr="00FE2BC7">
        <w:rPr>
          <w:rFonts w:cs="Arial"/>
        </w:rPr>
        <w:t xml:space="preserve"> T2B and/or FAST. Participation in FEO </w:t>
      </w:r>
      <w:proofErr w:type="gramStart"/>
      <w:r w:rsidRPr="00FE2BC7">
        <w:rPr>
          <w:rFonts w:cs="Arial"/>
        </w:rPr>
        <w:t>is non-qualifying</w:t>
      </w:r>
      <w:proofErr w:type="gramEnd"/>
      <w:r w:rsidRPr="00FE2BC7">
        <w:rPr>
          <w:rFonts w:cs="Arial"/>
        </w:rPr>
        <w:t>.</w:t>
      </w:r>
    </w:p>
    <w:p w14:paraId="53E37707" w14:textId="77777777" w:rsidR="00777703" w:rsidRPr="00FE2BC7" w:rsidRDefault="00777703" w:rsidP="00777703">
      <w:pPr>
        <w:pStyle w:val="ListParagraph"/>
        <w:numPr>
          <w:ilvl w:val="0"/>
          <w:numId w:val="3"/>
        </w:numPr>
        <w:autoSpaceDE w:val="0"/>
        <w:autoSpaceDN w:val="0"/>
        <w:adjustRightInd w:val="0"/>
        <w:rPr>
          <w:rFonts w:ascii="Arial" w:hAnsi="Arial" w:cs="Arial"/>
          <w:sz w:val="20"/>
          <w:szCs w:val="20"/>
        </w:rPr>
      </w:pPr>
      <w:r w:rsidRPr="00FE2BC7">
        <w:rPr>
          <w:rFonts w:ascii="Arial" w:hAnsi="Arial" w:cs="Arial"/>
          <w:sz w:val="20"/>
          <w:szCs w:val="20"/>
        </w:rPr>
        <w:t>FEO runs are treated as trial entries. The exhibitor must enter the class(es) (T2B and/or FAST) prior to the closing date, pay class entry fee(s) and the Trial Secretary must record the entry in</w:t>
      </w:r>
      <w:r>
        <w:rPr>
          <w:rFonts w:ascii="Arial" w:hAnsi="Arial" w:cs="Arial"/>
          <w:sz w:val="20"/>
          <w:szCs w:val="20"/>
        </w:rPr>
        <w:t xml:space="preserve"> the</w:t>
      </w:r>
      <w:r w:rsidRPr="00FE2BC7">
        <w:rPr>
          <w:rFonts w:ascii="Arial" w:hAnsi="Arial" w:cs="Arial"/>
          <w:sz w:val="20"/>
          <w:szCs w:val="20"/>
        </w:rPr>
        <w:t xml:space="preserve"> Trial Catalog as part of the results for that class.  FEO does not need to be noted on the entry form; the handler will declare the day of the show.</w:t>
      </w:r>
    </w:p>
    <w:p w14:paraId="585A1F95" w14:textId="77777777" w:rsidR="00777703" w:rsidRPr="00FE2BC7" w:rsidRDefault="00777703" w:rsidP="00777703">
      <w:pPr>
        <w:pStyle w:val="ListParagraph"/>
        <w:numPr>
          <w:ilvl w:val="0"/>
          <w:numId w:val="3"/>
        </w:numPr>
        <w:autoSpaceDE w:val="0"/>
        <w:autoSpaceDN w:val="0"/>
        <w:adjustRightInd w:val="0"/>
        <w:rPr>
          <w:rFonts w:ascii="Arial" w:hAnsi="Arial" w:cs="Arial"/>
          <w:sz w:val="20"/>
          <w:szCs w:val="20"/>
        </w:rPr>
      </w:pPr>
      <w:r w:rsidRPr="00FE2BC7">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147A8161" w14:textId="77777777" w:rsidR="00777703" w:rsidRPr="00FE2BC7" w:rsidRDefault="00777703" w:rsidP="00777703">
      <w:pPr>
        <w:pStyle w:val="ListParagraph"/>
        <w:numPr>
          <w:ilvl w:val="0"/>
          <w:numId w:val="3"/>
        </w:numPr>
        <w:autoSpaceDE w:val="0"/>
        <w:autoSpaceDN w:val="0"/>
        <w:adjustRightInd w:val="0"/>
        <w:rPr>
          <w:rFonts w:ascii="Arial" w:hAnsi="Arial" w:cs="Arial"/>
          <w:sz w:val="20"/>
          <w:szCs w:val="20"/>
        </w:rPr>
      </w:pPr>
      <w:r w:rsidRPr="00FE2BC7">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3AC22F72" w14:textId="77777777" w:rsidR="00777703" w:rsidRPr="00FE2BC7" w:rsidRDefault="00777703" w:rsidP="00777703">
      <w:pPr>
        <w:pStyle w:val="ListParagraph"/>
        <w:numPr>
          <w:ilvl w:val="0"/>
          <w:numId w:val="3"/>
        </w:numPr>
        <w:autoSpaceDE w:val="0"/>
        <w:autoSpaceDN w:val="0"/>
        <w:adjustRightInd w:val="0"/>
        <w:rPr>
          <w:rFonts w:ascii="Arial" w:hAnsi="Arial" w:cs="Arial"/>
          <w:sz w:val="20"/>
          <w:szCs w:val="20"/>
        </w:rPr>
      </w:pPr>
      <w:r w:rsidRPr="00FE2BC7">
        <w:rPr>
          <w:rFonts w:ascii="Arial" w:hAnsi="Arial" w:cs="Arial"/>
          <w:sz w:val="20"/>
          <w:szCs w:val="20"/>
        </w:rPr>
        <w:t>The exhibitor must declare FEO in the ring prior to leading out. FEO may be declared earlier (ex. when checking in at the gate board).</w:t>
      </w:r>
    </w:p>
    <w:p w14:paraId="46A2EDA6" w14:textId="77777777" w:rsidR="00777703" w:rsidRPr="00FE2BC7" w:rsidRDefault="00777703" w:rsidP="00777703">
      <w:pPr>
        <w:pStyle w:val="ListParagraph"/>
        <w:numPr>
          <w:ilvl w:val="0"/>
          <w:numId w:val="3"/>
        </w:numPr>
        <w:autoSpaceDE w:val="0"/>
        <w:autoSpaceDN w:val="0"/>
        <w:adjustRightInd w:val="0"/>
        <w:rPr>
          <w:rFonts w:ascii="Arial" w:hAnsi="Arial" w:cs="Arial"/>
          <w:sz w:val="20"/>
          <w:szCs w:val="20"/>
        </w:rPr>
      </w:pPr>
      <w:r w:rsidRPr="00FE2BC7">
        <w:rPr>
          <w:rFonts w:ascii="Arial" w:hAnsi="Arial" w:cs="Arial"/>
          <w:sz w:val="20"/>
          <w:szCs w:val="20"/>
        </w:rPr>
        <w:t xml:space="preserve">Toys are allowed in the </w:t>
      </w:r>
      <w:proofErr w:type="gramStart"/>
      <w:r w:rsidRPr="00FE2BC7">
        <w:rPr>
          <w:rFonts w:ascii="Arial" w:hAnsi="Arial" w:cs="Arial"/>
          <w:sz w:val="20"/>
          <w:szCs w:val="20"/>
        </w:rPr>
        <w:t>ring</w:t>
      </w:r>
      <w:proofErr w:type="gramEnd"/>
    </w:p>
    <w:p w14:paraId="7383CCD9" w14:textId="77777777" w:rsidR="00777703" w:rsidRPr="00FE2BC7" w:rsidRDefault="00777703" w:rsidP="00777703">
      <w:pPr>
        <w:pStyle w:val="ListParagraph"/>
        <w:numPr>
          <w:ilvl w:val="1"/>
          <w:numId w:val="3"/>
        </w:numPr>
        <w:autoSpaceDE w:val="0"/>
        <w:autoSpaceDN w:val="0"/>
        <w:adjustRightInd w:val="0"/>
        <w:rPr>
          <w:rFonts w:ascii="Arial" w:hAnsi="Arial" w:cs="Arial"/>
          <w:sz w:val="20"/>
          <w:szCs w:val="20"/>
        </w:rPr>
      </w:pPr>
      <w:r w:rsidRPr="00FE2BC7">
        <w:rPr>
          <w:rFonts w:ascii="Arial" w:hAnsi="Arial" w:cs="Arial"/>
          <w:sz w:val="20"/>
          <w:szCs w:val="20"/>
        </w:rPr>
        <w:t>Toys must be non-</w:t>
      </w:r>
      <w:proofErr w:type="gramStart"/>
      <w:r w:rsidRPr="00FE2BC7">
        <w:rPr>
          <w:rFonts w:ascii="Arial" w:hAnsi="Arial" w:cs="Arial"/>
          <w:sz w:val="20"/>
          <w:szCs w:val="20"/>
        </w:rPr>
        <w:t>audible</w:t>
      </w:r>
      <w:proofErr w:type="gramEnd"/>
    </w:p>
    <w:p w14:paraId="22568EFB" w14:textId="77777777" w:rsidR="00777703" w:rsidRPr="00FE2BC7" w:rsidRDefault="00777703" w:rsidP="00777703">
      <w:pPr>
        <w:pStyle w:val="ListParagraph"/>
        <w:numPr>
          <w:ilvl w:val="1"/>
          <w:numId w:val="3"/>
        </w:numPr>
        <w:autoSpaceDE w:val="0"/>
        <w:autoSpaceDN w:val="0"/>
        <w:adjustRightInd w:val="0"/>
        <w:rPr>
          <w:rFonts w:ascii="Arial" w:hAnsi="Arial" w:cs="Arial"/>
          <w:sz w:val="20"/>
          <w:szCs w:val="20"/>
        </w:rPr>
      </w:pPr>
      <w:r w:rsidRPr="00FE2BC7">
        <w:rPr>
          <w:rFonts w:ascii="Arial" w:hAnsi="Arial" w:cs="Arial"/>
          <w:sz w:val="20"/>
          <w:szCs w:val="20"/>
        </w:rPr>
        <w:t xml:space="preserve">Toys may not leave the handler’s </w:t>
      </w:r>
      <w:proofErr w:type="gramStart"/>
      <w:r w:rsidRPr="00FE2BC7">
        <w:rPr>
          <w:rFonts w:ascii="Arial" w:hAnsi="Arial" w:cs="Arial"/>
          <w:sz w:val="20"/>
          <w:szCs w:val="20"/>
        </w:rPr>
        <w:t>hand</w:t>
      </w:r>
      <w:proofErr w:type="gramEnd"/>
    </w:p>
    <w:p w14:paraId="6DB7E742" w14:textId="77777777" w:rsidR="00777703" w:rsidRPr="00FE2BC7" w:rsidRDefault="00777703" w:rsidP="00777703">
      <w:pPr>
        <w:pStyle w:val="ListParagraph"/>
        <w:numPr>
          <w:ilvl w:val="1"/>
          <w:numId w:val="3"/>
        </w:numPr>
        <w:autoSpaceDE w:val="0"/>
        <w:autoSpaceDN w:val="0"/>
        <w:adjustRightInd w:val="0"/>
        <w:rPr>
          <w:rFonts w:ascii="Arial" w:hAnsi="Arial" w:cs="Arial"/>
          <w:sz w:val="20"/>
          <w:szCs w:val="20"/>
        </w:rPr>
      </w:pPr>
      <w:r w:rsidRPr="00FE2BC7">
        <w:rPr>
          <w:rFonts w:ascii="Arial" w:hAnsi="Arial" w:cs="Arial"/>
          <w:sz w:val="20"/>
          <w:szCs w:val="20"/>
        </w:rPr>
        <w:t xml:space="preserve">Toys that roll freely cannot be </w:t>
      </w:r>
      <w:proofErr w:type="gramStart"/>
      <w:r w:rsidRPr="00FE2BC7">
        <w:rPr>
          <w:rFonts w:ascii="Arial" w:hAnsi="Arial" w:cs="Arial"/>
          <w:sz w:val="20"/>
          <w:szCs w:val="20"/>
        </w:rPr>
        <w:t>used</w:t>
      </w:r>
      <w:proofErr w:type="gramEnd"/>
    </w:p>
    <w:p w14:paraId="432FB208" w14:textId="77777777" w:rsidR="00777703" w:rsidRPr="00FE2BC7" w:rsidRDefault="00777703" w:rsidP="00777703">
      <w:pPr>
        <w:pStyle w:val="ListParagraph"/>
        <w:numPr>
          <w:ilvl w:val="0"/>
          <w:numId w:val="3"/>
        </w:numPr>
        <w:autoSpaceDE w:val="0"/>
        <w:autoSpaceDN w:val="0"/>
        <w:adjustRightInd w:val="0"/>
        <w:rPr>
          <w:rFonts w:ascii="Arial" w:hAnsi="Arial" w:cs="Arial"/>
          <w:sz w:val="20"/>
          <w:szCs w:val="20"/>
        </w:rPr>
      </w:pPr>
      <w:r w:rsidRPr="00FE2BC7">
        <w:rPr>
          <w:rFonts w:ascii="Arial" w:hAnsi="Arial" w:cs="Arial"/>
          <w:sz w:val="20"/>
          <w:szCs w:val="20"/>
        </w:rPr>
        <w:t xml:space="preserve">Food/treats are not allowed in the </w:t>
      </w:r>
      <w:proofErr w:type="gramStart"/>
      <w:r w:rsidRPr="00FE2BC7">
        <w:rPr>
          <w:rFonts w:ascii="Arial" w:hAnsi="Arial" w:cs="Arial"/>
          <w:sz w:val="20"/>
          <w:szCs w:val="20"/>
        </w:rPr>
        <w:t>ring</w:t>
      </w:r>
      <w:proofErr w:type="gramEnd"/>
    </w:p>
    <w:p w14:paraId="17CDBBD8" w14:textId="77777777" w:rsidR="00777703" w:rsidRPr="00FE2BC7" w:rsidRDefault="00777703" w:rsidP="00777703">
      <w:pPr>
        <w:pStyle w:val="ListParagraph"/>
        <w:numPr>
          <w:ilvl w:val="0"/>
          <w:numId w:val="3"/>
        </w:numPr>
        <w:autoSpaceDE w:val="0"/>
        <w:autoSpaceDN w:val="0"/>
        <w:adjustRightInd w:val="0"/>
        <w:rPr>
          <w:rFonts w:ascii="Arial" w:hAnsi="Arial" w:cs="Arial"/>
          <w:sz w:val="20"/>
          <w:szCs w:val="20"/>
        </w:rPr>
      </w:pPr>
      <w:r w:rsidRPr="00FE2BC7">
        <w:rPr>
          <w:rFonts w:ascii="Arial" w:hAnsi="Arial" w:cs="Arial"/>
          <w:sz w:val="20"/>
          <w:szCs w:val="20"/>
        </w:rPr>
        <w:t>FEO should be utilized for the benefit of the dog and not as a punitive correction. Harsh verbal and /or physical corrections shall not be tolerated. Any determination of harshness by the judge shall be immediately whistled and the handler will be dismissed from the ring.</w:t>
      </w:r>
    </w:p>
    <w:p w14:paraId="4AAC0644" w14:textId="77777777" w:rsidR="00777703" w:rsidRDefault="00777703" w:rsidP="00777703">
      <w:pPr>
        <w:pStyle w:val="ListParagraph"/>
        <w:numPr>
          <w:ilvl w:val="0"/>
          <w:numId w:val="3"/>
        </w:numPr>
        <w:autoSpaceDE w:val="0"/>
        <w:autoSpaceDN w:val="0"/>
        <w:adjustRightInd w:val="0"/>
        <w:rPr>
          <w:rFonts w:ascii="Arial" w:hAnsi="Arial" w:cs="Arial"/>
          <w:sz w:val="20"/>
          <w:szCs w:val="20"/>
        </w:rPr>
      </w:pPr>
      <w:r w:rsidRPr="00FE2BC7">
        <w:rPr>
          <w:rFonts w:ascii="Arial" w:hAnsi="Arial" w:cs="Arial"/>
          <w:sz w:val="20"/>
          <w:szCs w:val="20"/>
        </w:rPr>
        <w:t>A judge must monitor the entire run. Judges can stop a run at any time</w:t>
      </w:r>
      <w:r>
        <w:rPr>
          <w:rFonts w:ascii="Arial" w:hAnsi="Arial" w:cs="Arial"/>
          <w:sz w:val="20"/>
          <w:szCs w:val="20"/>
        </w:rPr>
        <w:t>.</w:t>
      </w:r>
    </w:p>
    <w:p w14:paraId="44792C67" w14:textId="77777777" w:rsidR="00777703" w:rsidRDefault="00777703" w:rsidP="00777703">
      <w:pPr>
        <w:rPr>
          <w:rFonts w:cs="Arial"/>
        </w:rPr>
      </w:pPr>
    </w:p>
    <w:p w14:paraId="77A9531E" w14:textId="77777777" w:rsidR="00777703" w:rsidRDefault="00777703" w:rsidP="00777703">
      <w:pPr>
        <w:rPr>
          <w:rFonts w:cs="Arial"/>
        </w:rPr>
      </w:pPr>
    </w:p>
    <w:p w14:paraId="35E68EB9" w14:textId="77777777" w:rsidR="00777703" w:rsidRDefault="00777703" w:rsidP="00777703">
      <w:pPr>
        <w:jc w:val="center"/>
        <w:rPr>
          <w:rFonts w:cs="Arial"/>
          <w:b/>
          <w:bCs/>
          <w:color w:val="FF0000"/>
          <w:sz w:val="24"/>
          <w:szCs w:val="24"/>
        </w:rPr>
      </w:pPr>
      <w:r w:rsidRPr="002F3733">
        <w:rPr>
          <w:rFonts w:cs="Arial"/>
          <w:b/>
          <w:bCs/>
          <w:color w:val="FF0000"/>
          <w:sz w:val="24"/>
          <w:szCs w:val="24"/>
        </w:rPr>
        <w:t>FEO Runs will be offered for T2B and FAST</w:t>
      </w:r>
      <w:r>
        <w:rPr>
          <w:rFonts w:cs="Arial"/>
          <w:b/>
          <w:bCs/>
          <w:color w:val="FF0000"/>
          <w:sz w:val="24"/>
          <w:szCs w:val="24"/>
        </w:rPr>
        <w:t>.</w:t>
      </w:r>
    </w:p>
    <w:p w14:paraId="68FE2D8A" w14:textId="77777777" w:rsidR="00777703" w:rsidRDefault="00777703" w:rsidP="00777703">
      <w:pPr>
        <w:rPr>
          <w:rFonts w:cs="Arial"/>
          <w:b/>
          <w:bCs/>
          <w:sz w:val="22"/>
        </w:rPr>
      </w:pPr>
      <w:r>
        <w:rPr>
          <w:rFonts w:cs="Arial"/>
          <w:b/>
          <w:bCs/>
          <w:sz w:val="22"/>
        </w:rPr>
        <w:br w:type="page"/>
      </w:r>
    </w:p>
    <w:p w14:paraId="7A25FB45" w14:textId="77777777" w:rsidR="00777703" w:rsidRDefault="00777703" w:rsidP="00777703">
      <w:pPr>
        <w:jc w:val="center"/>
        <w:rPr>
          <w:rFonts w:cs="Arial"/>
          <w:b/>
          <w:bCs/>
          <w:sz w:val="22"/>
        </w:rPr>
      </w:pPr>
    </w:p>
    <w:p w14:paraId="1E2574BD" w14:textId="77777777" w:rsidR="00777703" w:rsidRPr="00B244D6" w:rsidRDefault="00777703"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b/>
          <w:sz w:val="22"/>
        </w:rPr>
      </w:pPr>
      <w:r w:rsidRPr="00B244D6">
        <w:rPr>
          <w:b/>
          <w:sz w:val="22"/>
        </w:rPr>
        <w:t>Directions To Never Go Back Ranch</w:t>
      </w:r>
    </w:p>
    <w:p w14:paraId="1DFC3514" w14:textId="77777777" w:rsidR="00777703" w:rsidRDefault="00777703" w:rsidP="00777703">
      <w:pPr>
        <w:jc w:val="center"/>
        <w:rPr>
          <w:rFonts w:cs="Arial"/>
          <w:sz w:val="22"/>
        </w:rPr>
      </w:pPr>
    </w:p>
    <w:p w14:paraId="6F8CFF81" w14:textId="77777777" w:rsidR="00777703" w:rsidRPr="004F6803" w:rsidRDefault="00777703" w:rsidP="0077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rPr>
      </w:pPr>
      <w:r>
        <w:rPr>
          <w:rFonts w:cs="Arial"/>
          <w:b/>
          <w:bCs/>
        </w:rPr>
        <w:t xml:space="preserve">If using your GPS: Some </w:t>
      </w:r>
      <w:proofErr w:type="gramStart"/>
      <w:r w:rsidRPr="004F6803">
        <w:rPr>
          <w:rFonts w:cs="Arial"/>
          <w:b/>
          <w:bCs/>
        </w:rPr>
        <w:t>GPS's</w:t>
      </w:r>
      <w:proofErr w:type="gramEnd"/>
      <w:r w:rsidRPr="004F6803">
        <w:rPr>
          <w:rFonts w:cs="Arial"/>
          <w:b/>
          <w:bCs/>
        </w:rPr>
        <w:t xml:space="preserve"> bring you off Sparta pike to Beech Log. </w:t>
      </w:r>
      <w:r>
        <w:rPr>
          <w:rFonts w:cs="Arial"/>
          <w:b/>
          <w:bCs/>
        </w:rPr>
        <w:br/>
      </w:r>
      <w:r w:rsidRPr="004F6803">
        <w:rPr>
          <w:rFonts w:cs="Arial"/>
          <w:b/>
          <w:bCs/>
        </w:rPr>
        <w:t xml:space="preserve">That is </w:t>
      </w:r>
      <w:proofErr w:type="gramStart"/>
      <w:r w:rsidRPr="004F6803">
        <w:rPr>
          <w:rFonts w:cs="Arial"/>
          <w:b/>
          <w:bCs/>
        </w:rPr>
        <w:t>very</w:t>
      </w:r>
      <w:proofErr w:type="gramEnd"/>
      <w:r w:rsidRPr="004F6803">
        <w:rPr>
          <w:rFonts w:cs="Arial"/>
          <w:b/>
          <w:bCs/>
        </w:rPr>
        <w:t xml:space="preserve"> wind</w:t>
      </w:r>
      <w:r>
        <w:rPr>
          <w:rFonts w:cs="Arial"/>
          <w:b/>
          <w:bCs/>
        </w:rPr>
        <w:t>ing</w:t>
      </w:r>
      <w:r w:rsidRPr="004F6803">
        <w:rPr>
          <w:rFonts w:cs="Arial"/>
          <w:b/>
          <w:bCs/>
        </w:rPr>
        <w:t xml:space="preserve"> back way,</w:t>
      </w:r>
      <w:r>
        <w:rPr>
          <w:rFonts w:cs="Arial"/>
          <w:b/>
          <w:bCs/>
        </w:rPr>
        <w:t xml:space="preserve"> and it's easy to get lost. I</w:t>
      </w:r>
      <w:r w:rsidRPr="004F6803">
        <w:rPr>
          <w:rFonts w:cs="Arial"/>
          <w:b/>
          <w:bCs/>
        </w:rPr>
        <w:t xml:space="preserve">t's easier to enter the coordinates for the corner of Beech Log Rd and </w:t>
      </w:r>
      <w:proofErr w:type="spellStart"/>
      <w:r w:rsidRPr="004F6803">
        <w:rPr>
          <w:rFonts w:cs="Arial"/>
          <w:b/>
          <w:bCs/>
        </w:rPr>
        <w:t>Cainsville</w:t>
      </w:r>
      <w:proofErr w:type="spellEnd"/>
      <w:r w:rsidRPr="004F6803">
        <w:rPr>
          <w:rFonts w:cs="Arial"/>
          <w:b/>
          <w:bCs/>
        </w:rPr>
        <w:t xml:space="preserve"> Rd:  N 36 degrees 05.448</w:t>
      </w:r>
      <w:proofErr w:type="gramStart"/>
      <w:r w:rsidRPr="004F6803">
        <w:rPr>
          <w:rFonts w:cs="Arial"/>
          <w:b/>
          <w:bCs/>
        </w:rPr>
        <w:t>'  W</w:t>
      </w:r>
      <w:proofErr w:type="gramEnd"/>
      <w:r w:rsidRPr="004F6803">
        <w:rPr>
          <w:rFonts w:cs="Arial"/>
          <w:b/>
          <w:bCs/>
        </w:rPr>
        <w:t xml:space="preserve"> 086 degrees 14.191'</w:t>
      </w:r>
      <w:r>
        <w:rPr>
          <w:rFonts w:cs="Arial"/>
          <w:b/>
          <w:bCs/>
        </w:rPr>
        <w:t>.</w:t>
      </w:r>
    </w:p>
    <w:p w14:paraId="0F32DD65" w14:textId="77777777" w:rsidR="00777703" w:rsidRPr="006838D2" w:rsidRDefault="00777703" w:rsidP="00777703">
      <w:pPr>
        <w:pStyle w:val="NormalWeb"/>
        <w:spacing w:before="0" w:beforeAutospacing="0" w:after="0" w:afterAutospacing="0"/>
        <w:rPr>
          <w:rFonts w:ascii="Arial Narrow" w:hAnsi="Arial Narrow"/>
          <w:sz w:val="18"/>
          <w:szCs w:val="18"/>
        </w:rPr>
      </w:pPr>
    </w:p>
    <w:p w14:paraId="2D6423F7" w14:textId="77777777" w:rsidR="00777703" w:rsidRPr="007A2EAB" w:rsidRDefault="00777703" w:rsidP="00777703">
      <w:pPr>
        <w:pStyle w:val="NormalWeb"/>
        <w:spacing w:before="0" w:beforeAutospacing="0" w:after="0" w:afterAutospacing="0"/>
        <w:rPr>
          <w:rFonts w:ascii="Arial" w:hAnsi="Arial" w:cs="Arial"/>
          <w:sz w:val="20"/>
          <w:szCs w:val="20"/>
        </w:rPr>
      </w:pPr>
      <w:r w:rsidRPr="007A2EAB">
        <w:rPr>
          <w:rStyle w:val="text478font6"/>
          <w:rFonts w:ascii="Arial" w:hAnsi="Arial" w:cs="Arial"/>
          <w:sz w:val="20"/>
          <w:szCs w:val="20"/>
        </w:rPr>
        <w:t>From Franklin / 840</w:t>
      </w:r>
      <w:r>
        <w:rPr>
          <w:rStyle w:val="text478font6"/>
          <w:rFonts w:ascii="Arial" w:hAnsi="Arial" w:cs="Arial"/>
          <w:sz w:val="20"/>
          <w:szCs w:val="20"/>
        </w:rPr>
        <w:t>:</w:t>
      </w:r>
      <w:r w:rsidRPr="007A2EAB">
        <w:rPr>
          <w:rStyle w:val="text478font5"/>
          <w:rFonts w:ascii="Arial" w:hAnsi="Arial" w:cs="Arial"/>
          <w:sz w:val="20"/>
          <w:szCs w:val="20"/>
        </w:rPr>
        <w:t xml:space="preserve"> </w:t>
      </w:r>
    </w:p>
    <w:p w14:paraId="75C47E03"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w:t>
      </w:r>
      <w:r w:rsidRPr="007A2EAB">
        <w:rPr>
          <w:rStyle w:val="text478font5"/>
          <w:rFonts w:ascii="Arial" w:hAnsi="Arial" w:cs="Arial"/>
          <w:sz w:val="20"/>
          <w:szCs w:val="20"/>
        </w:rPr>
        <w:t xml:space="preserve">ake exit </w:t>
      </w:r>
      <w:r>
        <w:rPr>
          <w:rStyle w:val="text478font5"/>
          <w:rFonts w:ascii="Arial" w:hAnsi="Arial" w:cs="Arial"/>
          <w:sz w:val="20"/>
          <w:szCs w:val="20"/>
        </w:rPr>
        <w:t>65 (TN 452E). Turn right.</w:t>
      </w:r>
      <w:r w:rsidRPr="007A2EAB">
        <w:rPr>
          <w:rStyle w:val="text478font5"/>
          <w:rFonts w:ascii="Arial" w:hAnsi="Arial" w:cs="Arial"/>
          <w:sz w:val="20"/>
          <w:szCs w:val="20"/>
        </w:rPr>
        <w:t xml:space="preserve"> </w:t>
      </w:r>
    </w:p>
    <w:p w14:paraId="0E233DA4"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4.4 miles to Highway 231N (TN 452E ends at the stop sign).</w:t>
      </w:r>
      <w:r>
        <w:rPr>
          <w:rFonts w:ascii="Arial" w:hAnsi="Arial" w:cs="Arial"/>
          <w:sz w:val="20"/>
          <w:szCs w:val="20"/>
        </w:rPr>
        <w:t xml:space="preserve"> </w:t>
      </w:r>
      <w:r>
        <w:rPr>
          <w:rStyle w:val="text478font5"/>
          <w:rFonts w:ascii="Arial" w:hAnsi="Arial" w:cs="Arial"/>
          <w:sz w:val="20"/>
          <w:szCs w:val="20"/>
        </w:rPr>
        <w:t xml:space="preserve">Turn left. </w:t>
      </w:r>
    </w:p>
    <w:p w14:paraId="79007C7D"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5.8 miles to TN 265E (Chicken Road). Turn right.</w:t>
      </w:r>
    </w:p>
    <w:p w14:paraId="22B4C54B"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5.4 miles to TN 266S (</w:t>
      </w:r>
      <w:proofErr w:type="spellStart"/>
      <w:r>
        <w:rPr>
          <w:rStyle w:val="text478font5"/>
          <w:rFonts w:ascii="Arial" w:hAnsi="Arial" w:cs="Arial"/>
          <w:sz w:val="20"/>
          <w:szCs w:val="20"/>
        </w:rPr>
        <w:t>Cainesville</w:t>
      </w:r>
      <w:proofErr w:type="spellEnd"/>
      <w:r>
        <w:rPr>
          <w:rStyle w:val="text478font5"/>
          <w:rFonts w:ascii="Arial" w:hAnsi="Arial" w:cs="Arial"/>
          <w:sz w:val="20"/>
          <w:szCs w:val="20"/>
        </w:rPr>
        <w:t xml:space="preserve"> Pike). Turn right.</w:t>
      </w:r>
    </w:p>
    <w:p w14:paraId="0C0187B8"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1.4 miles to Beech Log Road. Turn left.</w:t>
      </w:r>
    </w:p>
    <w:p w14:paraId="31C05D89"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 xml:space="preserve">Travel 2.5 miles to </w:t>
      </w:r>
      <w:proofErr w:type="gramStart"/>
      <w:r>
        <w:rPr>
          <w:rStyle w:val="text478font5"/>
          <w:rFonts w:ascii="Arial" w:hAnsi="Arial" w:cs="Arial"/>
          <w:sz w:val="20"/>
          <w:szCs w:val="20"/>
        </w:rPr>
        <w:t>show</w:t>
      </w:r>
      <w:proofErr w:type="gramEnd"/>
      <w:r>
        <w:rPr>
          <w:rStyle w:val="text478font5"/>
          <w:rFonts w:ascii="Arial" w:hAnsi="Arial" w:cs="Arial"/>
          <w:sz w:val="20"/>
          <w:szCs w:val="20"/>
        </w:rPr>
        <w:t xml:space="preserve"> site on the left, 3337 Beech Log Road.</w:t>
      </w:r>
    </w:p>
    <w:p w14:paraId="3BD11362" w14:textId="77777777" w:rsidR="00777703" w:rsidRPr="007A2EAB" w:rsidRDefault="00777703" w:rsidP="00777703">
      <w:pPr>
        <w:pStyle w:val="NormalWeb"/>
        <w:spacing w:before="0" w:beforeAutospacing="0" w:after="0" w:afterAutospacing="0"/>
        <w:rPr>
          <w:rFonts w:ascii="Arial" w:hAnsi="Arial" w:cs="Arial"/>
          <w:sz w:val="20"/>
          <w:szCs w:val="20"/>
        </w:rPr>
      </w:pPr>
      <w:r w:rsidRPr="007A2EAB">
        <w:rPr>
          <w:rStyle w:val="text478font5"/>
          <w:rFonts w:ascii="Arial" w:hAnsi="Arial" w:cs="Arial"/>
          <w:sz w:val="20"/>
          <w:szCs w:val="20"/>
        </w:rPr>
        <w:t> </w:t>
      </w:r>
    </w:p>
    <w:p w14:paraId="5EE15C6F" w14:textId="77777777" w:rsidR="00777703" w:rsidRPr="007A2EAB" w:rsidRDefault="00777703" w:rsidP="00777703">
      <w:pPr>
        <w:pStyle w:val="NormalWeb"/>
        <w:spacing w:before="0" w:beforeAutospacing="0" w:after="0" w:afterAutospacing="0"/>
        <w:rPr>
          <w:rFonts w:ascii="Arial" w:hAnsi="Arial" w:cs="Arial"/>
          <w:sz w:val="20"/>
          <w:szCs w:val="20"/>
        </w:rPr>
      </w:pPr>
      <w:r w:rsidRPr="007A2EAB">
        <w:rPr>
          <w:rStyle w:val="text478font6"/>
          <w:rFonts w:ascii="Arial" w:hAnsi="Arial" w:cs="Arial"/>
          <w:sz w:val="20"/>
          <w:szCs w:val="20"/>
        </w:rPr>
        <w:t>From Murfree</w:t>
      </w:r>
      <w:r>
        <w:rPr>
          <w:rStyle w:val="text478font6"/>
          <w:rFonts w:ascii="Arial" w:hAnsi="Arial" w:cs="Arial"/>
          <w:sz w:val="20"/>
          <w:szCs w:val="20"/>
        </w:rPr>
        <w:t>s</w:t>
      </w:r>
      <w:r w:rsidRPr="007A2EAB">
        <w:rPr>
          <w:rStyle w:val="text478font6"/>
          <w:rFonts w:ascii="Arial" w:hAnsi="Arial" w:cs="Arial"/>
          <w:sz w:val="20"/>
          <w:szCs w:val="20"/>
        </w:rPr>
        <w:t>boro</w:t>
      </w:r>
      <w:r>
        <w:rPr>
          <w:rStyle w:val="text478font6"/>
          <w:rFonts w:ascii="Arial" w:hAnsi="Arial" w:cs="Arial"/>
          <w:sz w:val="20"/>
          <w:szCs w:val="20"/>
        </w:rPr>
        <w:t>:</w:t>
      </w:r>
      <w:r w:rsidRPr="007A2EAB">
        <w:rPr>
          <w:rStyle w:val="text478font5"/>
          <w:rFonts w:ascii="Arial" w:hAnsi="Arial" w:cs="Arial"/>
          <w:sz w:val="20"/>
          <w:szCs w:val="20"/>
        </w:rPr>
        <w:t xml:space="preserve"> </w:t>
      </w:r>
    </w:p>
    <w:p w14:paraId="06A3F342" w14:textId="77777777" w:rsidR="00777703" w:rsidRDefault="00777703" w:rsidP="00777703">
      <w:pPr>
        <w:pStyle w:val="NormalWeb"/>
        <w:spacing w:before="0" w:beforeAutospacing="0" w:after="0" w:afterAutospacing="0"/>
        <w:rPr>
          <w:rStyle w:val="text478font5"/>
          <w:rFonts w:ascii="Arial" w:hAnsi="Arial" w:cs="Arial"/>
          <w:sz w:val="20"/>
          <w:szCs w:val="20"/>
        </w:rPr>
      </w:pPr>
      <w:r w:rsidRPr="007A2EAB">
        <w:rPr>
          <w:rStyle w:val="text478font5"/>
          <w:rFonts w:ascii="Arial" w:hAnsi="Arial" w:cs="Arial"/>
          <w:sz w:val="20"/>
          <w:szCs w:val="20"/>
        </w:rPr>
        <w:t xml:space="preserve">Take </w:t>
      </w:r>
      <w:r>
        <w:rPr>
          <w:rStyle w:val="text478font5"/>
          <w:rFonts w:ascii="Arial" w:hAnsi="Arial" w:cs="Arial"/>
          <w:sz w:val="20"/>
          <w:szCs w:val="20"/>
        </w:rPr>
        <w:t xml:space="preserve">Highway </w:t>
      </w:r>
      <w:r w:rsidRPr="007A2EAB">
        <w:rPr>
          <w:rStyle w:val="text478font5"/>
          <w:rFonts w:ascii="Arial" w:hAnsi="Arial" w:cs="Arial"/>
          <w:sz w:val="20"/>
          <w:szCs w:val="20"/>
        </w:rPr>
        <w:t xml:space="preserve">96 </w:t>
      </w:r>
      <w:proofErr w:type="spellStart"/>
      <w:r w:rsidRPr="007A2EAB">
        <w:rPr>
          <w:rStyle w:val="text478font5"/>
          <w:rFonts w:ascii="Arial" w:hAnsi="Arial" w:cs="Arial"/>
          <w:sz w:val="20"/>
          <w:szCs w:val="20"/>
        </w:rPr>
        <w:t>Lacassas</w:t>
      </w:r>
      <w:proofErr w:type="spellEnd"/>
      <w:r w:rsidRPr="007A2EAB">
        <w:rPr>
          <w:rStyle w:val="text478font5"/>
          <w:rFonts w:ascii="Arial" w:hAnsi="Arial" w:cs="Arial"/>
          <w:sz w:val="20"/>
          <w:szCs w:val="20"/>
        </w:rPr>
        <w:t xml:space="preserve"> Pike (East) to </w:t>
      </w:r>
      <w:r>
        <w:rPr>
          <w:rStyle w:val="text478font5"/>
          <w:rFonts w:ascii="Arial" w:hAnsi="Arial" w:cs="Arial"/>
          <w:sz w:val="20"/>
          <w:szCs w:val="20"/>
        </w:rPr>
        <w:t>TN 266S (</w:t>
      </w:r>
      <w:proofErr w:type="spellStart"/>
      <w:r>
        <w:rPr>
          <w:rStyle w:val="text478font5"/>
          <w:rFonts w:ascii="Arial" w:hAnsi="Arial" w:cs="Arial"/>
          <w:sz w:val="20"/>
          <w:szCs w:val="20"/>
        </w:rPr>
        <w:t>Cainesville</w:t>
      </w:r>
      <w:proofErr w:type="spellEnd"/>
      <w:r>
        <w:rPr>
          <w:rStyle w:val="text478font5"/>
          <w:rFonts w:ascii="Arial" w:hAnsi="Arial" w:cs="Arial"/>
          <w:sz w:val="20"/>
          <w:szCs w:val="20"/>
        </w:rPr>
        <w:t xml:space="preserve"> Pike). Turn left.</w:t>
      </w:r>
    </w:p>
    <w:p w14:paraId="5AB7D1CA" w14:textId="77777777" w:rsidR="00777703" w:rsidRPr="007A2EAB" w:rsidRDefault="00777703" w:rsidP="00777703">
      <w:pPr>
        <w:pStyle w:val="NormalWeb"/>
        <w:spacing w:before="0" w:beforeAutospacing="0" w:after="0" w:afterAutospacing="0"/>
        <w:rPr>
          <w:rFonts w:ascii="Arial" w:hAnsi="Arial" w:cs="Arial"/>
          <w:sz w:val="20"/>
          <w:szCs w:val="20"/>
        </w:rPr>
      </w:pPr>
      <w:r>
        <w:rPr>
          <w:rStyle w:val="text478font5"/>
          <w:rFonts w:ascii="Arial" w:hAnsi="Arial" w:cs="Arial"/>
          <w:sz w:val="20"/>
          <w:szCs w:val="20"/>
        </w:rPr>
        <w:t>Travel</w:t>
      </w:r>
      <w:r w:rsidRPr="007A2EAB">
        <w:rPr>
          <w:rStyle w:val="text478font5"/>
          <w:rFonts w:ascii="Arial" w:hAnsi="Arial" w:cs="Arial"/>
          <w:sz w:val="20"/>
          <w:szCs w:val="20"/>
        </w:rPr>
        <w:t xml:space="preserve"> </w:t>
      </w:r>
      <w:r>
        <w:rPr>
          <w:rStyle w:val="text478font5"/>
          <w:rFonts w:ascii="Arial" w:hAnsi="Arial" w:cs="Arial"/>
          <w:sz w:val="20"/>
          <w:szCs w:val="20"/>
        </w:rPr>
        <w:t>12</w:t>
      </w:r>
      <w:r w:rsidRPr="007A2EAB">
        <w:rPr>
          <w:rStyle w:val="text478font5"/>
          <w:rFonts w:ascii="Arial" w:hAnsi="Arial" w:cs="Arial"/>
          <w:sz w:val="20"/>
          <w:szCs w:val="20"/>
        </w:rPr>
        <w:t xml:space="preserve"> miles to Bee</w:t>
      </w:r>
      <w:r>
        <w:rPr>
          <w:rStyle w:val="text478font5"/>
          <w:rFonts w:ascii="Arial" w:hAnsi="Arial" w:cs="Arial"/>
          <w:sz w:val="20"/>
          <w:szCs w:val="20"/>
        </w:rPr>
        <w:t xml:space="preserve">ch Log Road. Turn right. </w:t>
      </w:r>
      <w:r w:rsidRPr="007A2EAB">
        <w:rPr>
          <w:rStyle w:val="text478font5"/>
          <w:rFonts w:ascii="Arial" w:hAnsi="Arial" w:cs="Arial"/>
          <w:sz w:val="20"/>
          <w:szCs w:val="20"/>
        </w:rPr>
        <w:t>(</w:t>
      </w:r>
      <w:r>
        <w:rPr>
          <w:rStyle w:val="text478font5"/>
          <w:rFonts w:ascii="Arial" w:hAnsi="Arial" w:cs="Arial"/>
          <w:sz w:val="20"/>
          <w:szCs w:val="20"/>
        </w:rPr>
        <w:t>I</w:t>
      </w:r>
      <w:r w:rsidRPr="007A2EAB">
        <w:rPr>
          <w:rStyle w:val="text478font5"/>
          <w:rFonts w:ascii="Arial" w:hAnsi="Arial" w:cs="Arial"/>
          <w:sz w:val="20"/>
          <w:szCs w:val="20"/>
        </w:rPr>
        <w:t>f you come to Rt 265</w:t>
      </w:r>
      <w:r>
        <w:rPr>
          <w:rStyle w:val="text478font5"/>
          <w:rFonts w:ascii="Arial" w:hAnsi="Arial" w:cs="Arial"/>
          <w:sz w:val="20"/>
          <w:szCs w:val="20"/>
        </w:rPr>
        <w:t>,</w:t>
      </w:r>
      <w:r w:rsidRPr="007A2EAB">
        <w:rPr>
          <w:rStyle w:val="text478font5"/>
          <w:rFonts w:ascii="Arial" w:hAnsi="Arial" w:cs="Arial"/>
          <w:sz w:val="20"/>
          <w:szCs w:val="20"/>
        </w:rPr>
        <w:t xml:space="preserve"> you </w:t>
      </w:r>
      <w:r>
        <w:rPr>
          <w:rStyle w:val="text478font5"/>
          <w:rFonts w:ascii="Arial" w:hAnsi="Arial" w:cs="Arial"/>
          <w:sz w:val="20"/>
          <w:szCs w:val="20"/>
        </w:rPr>
        <w:t>have gone</w:t>
      </w:r>
      <w:r w:rsidRPr="007A2EAB">
        <w:rPr>
          <w:rStyle w:val="text478font5"/>
          <w:rFonts w:ascii="Arial" w:hAnsi="Arial" w:cs="Arial"/>
          <w:sz w:val="20"/>
          <w:szCs w:val="20"/>
        </w:rPr>
        <w:t xml:space="preserve"> too far</w:t>
      </w:r>
      <w:r>
        <w:rPr>
          <w:rStyle w:val="text478font5"/>
          <w:rFonts w:ascii="Arial" w:hAnsi="Arial" w:cs="Arial"/>
          <w:sz w:val="20"/>
          <w:szCs w:val="20"/>
        </w:rPr>
        <w:t>.</w:t>
      </w:r>
      <w:r w:rsidRPr="007A2EAB">
        <w:rPr>
          <w:rStyle w:val="text478font5"/>
          <w:rFonts w:ascii="Arial" w:hAnsi="Arial" w:cs="Arial"/>
          <w:sz w:val="20"/>
          <w:szCs w:val="20"/>
        </w:rPr>
        <w:t xml:space="preserve">) </w:t>
      </w:r>
    </w:p>
    <w:p w14:paraId="58F80FAB" w14:textId="77777777" w:rsidR="00777703" w:rsidRDefault="00777703" w:rsidP="00777703">
      <w:pPr>
        <w:widowControl w:val="0"/>
        <w:rPr>
          <w:rStyle w:val="text478font5"/>
          <w:rFonts w:cs="Arial"/>
        </w:rPr>
      </w:pPr>
      <w:r>
        <w:rPr>
          <w:rStyle w:val="text478font5"/>
          <w:rFonts w:cs="Arial"/>
        </w:rPr>
        <w:t xml:space="preserve">Travel 2.5 miles to </w:t>
      </w:r>
      <w:proofErr w:type="gramStart"/>
      <w:r>
        <w:rPr>
          <w:rStyle w:val="text478font5"/>
          <w:rFonts w:cs="Arial"/>
        </w:rPr>
        <w:t>show</w:t>
      </w:r>
      <w:proofErr w:type="gramEnd"/>
      <w:r>
        <w:rPr>
          <w:rStyle w:val="text478font5"/>
          <w:rFonts w:cs="Arial"/>
        </w:rPr>
        <w:t xml:space="preserve"> site on the left, 3337 Beech Log Road.</w:t>
      </w:r>
    </w:p>
    <w:p w14:paraId="3F7DF26E" w14:textId="77777777" w:rsidR="00777703" w:rsidRPr="007A2EAB" w:rsidRDefault="00777703" w:rsidP="00777703">
      <w:pPr>
        <w:widowControl w:val="0"/>
        <w:rPr>
          <w:rFonts w:cs="Arial"/>
          <w:snapToGrid w:val="0"/>
          <w:color w:val="000000"/>
        </w:rPr>
      </w:pPr>
    </w:p>
    <w:p w14:paraId="5DCA4199" w14:textId="77777777" w:rsidR="00777703" w:rsidRDefault="00777703" w:rsidP="00777703">
      <w:pPr>
        <w:jc w:val="center"/>
        <w:rPr>
          <w:b/>
          <w:sz w:val="24"/>
        </w:rPr>
      </w:pPr>
    </w:p>
    <w:p w14:paraId="33436A0B" w14:textId="77777777" w:rsidR="00777703" w:rsidRPr="00146EB2" w:rsidRDefault="00777703" w:rsidP="00777703">
      <w:pPr>
        <w:jc w:val="center"/>
      </w:pPr>
      <w:r w:rsidRPr="00146EB2">
        <w:rPr>
          <w:b/>
          <w:sz w:val="24"/>
        </w:rPr>
        <w:t>Hotel Information</w:t>
      </w:r>
    </w:p>
    <w:p w14:paraId="3C47EB35" w14:textId="77777777" w:rsidR="00777703" w:rsidRDefault="00777703" w:rsidP="00777703">
      <w:pPr>
        <w:pStyle w:val="Heading4"/>
        <w:tabs>
          <w:tab w:val="right" w:pos="6480"/>
        </w:tabs>
        <w:autoSpaceDE w:val="0"/>
        <w:autoSpaceDN w:val="0"/>
        <w:adjustRightInd w:val="0"/>
      </w:pPr>
    </w:p>
    <w:p w14:paraId="2E172779" w14:textId="77777777" w:rsidR="00777703" w:rsidRPr="00146EB2" w:rsidRDefault="00777703" w:rsidP="00777703">
      <w:pPr>
        <w:pStyle w:val="Heading4"/>
        <w:tabs>
          <w:tab w:val="right" w:pos="6480"/>
        </w:tabs>
        <w:autoSpaceDE w:val="0"/>
        <w:autoSpaceDN w:val="0"/>
        <w:adjustRightInd w:val="0"/>
      </w:pPr>
      <w:r w:rsidRPr="00146EB2">
        <w:t xml:space="preserve">Hotels and Motels that will accept well behaved </w:t>
      </w:r>
      <w:proofErr w:type="gramStart"/>
      <w:r w:rsidRPr="00146EB2">
        <w:t>dogs</w:t>
      </w:r>
      <w:proofErr w:type="gramEnd"/>
    </w:p>
    <w:p w14:paraId="495210EB" w14:textId="77777777" w:rsidR="00777703" w:rsidRPr="00146EB2" w:rsidRDefault="00777703" w:rsidP="00777703">
      <w:pPr>
        <w:jc w:val="center"/>
      </w:pPr>
      <w:r w:rsidRPr="00146EB2">
        <w:t>Please verify Pet policies and current rates when making reservations.</w:t>
      </w:r>
    </w:p>
    <w:p w14:paraId="6C5FD78B" w14:textId="77777777" w:rsidR="00777703" w:rsidRPr="00A16E35" w:rsidRDefault="00777703" w:rsidP="00777703">
      <w:pPr>
        <w:autoSpaceDE w:val="0"/>
        <w:autoSpaceDN w:val="0"/>
        <w:adjustRightInd w:val="0"/>
        <w:rPr>
          <w:highlight w:val="yellow"/>
        </w:rPr>
      </w:pPr>
    </w:p>
    <w:p w14:paraId="33DCD6F9" w14:textId="77777777" w:rsidR="00777703" w:rsidRDefault="00777703" w:rsidP="00777703">
      <w:r w:rsidRPr="004F6803">
        <w:t xml:space="preserve">La Quinta - Address: 140 Dixie Ave, Lebanon, TN 37090 </w:t>
      </w:r>
    </w:p>
    <w:p w14:paraId="3A2FE274" w14:textId="77777777" w:rsidR="00777703" w:rsidRPr="004F6803" w:rsidRDefault="00777703" w:rsidP="00777703">
      <w:r>
        <w:t xml:space="preserve">  </w:t>
      </w:r>
      <w:r w:rsidRPr="004F6803">
        <w:t xml:space="preserve">Phone:(615) 470-1001  </w:t>
      </w:r>
    </w:p>
    <w:p w14:paraId="5A0F475E" w14:textId="77777777" w:rsidR="00777703" w:rsidRPr="004F6803" w:rsidRDefault="00777703" w:rsidP="00777703">
      <w:pPr>
        <w:rPr>
          <w:rFonts w:ascii="Tahoma" w:hAnsi="Tahoma" w:cs="Tahoma"/>
          <w:color w:val="002060"/>
        </w:rPr>
      </w:pPr>
      <w:proofErr w:type="spellStart"/>
      <w:r w:rsidRPr="004F6803">
        <w:t>Econo</w:t>
      </w:r>
      <w:proofErr w:type="spellEnd"/>
      <w:r w:rsidRPr="004F6803">
        <w:t xml:space="preserve"> Lodge Address: 829 S Cumberland St Lebanon, TN 37090 </w:t>
      </w:r>
      <w:r>
        <w:br/>
        <w:t xml:space="preserve">  </w:t>
      </w:r>
      <w:r w:rsidRPr="004F6803">
        <w:t>Phone:(615) 444-1001</w:t>
      </w:r>
    </w:p>
    <w:p w14:paraId="1731C914" w14:textId="77777777" w:rsidR="00777703" w:rsidRDefault="00777703" w:rsidP="00777703">
      <w:pPr>
        <w:rPr>
          <w:sz w:val="18"/>
        </w:rPr>
      </w:pPr>
    </w:p>
    <w:p w14:paraId="6BFBB544" w14:textId="77777777" w:rsidR="00777703" w:rsidRDefault="00777703" w:rsidP="00777703">
      <w:pPr>
        <w:autoSpaceDE w:val="0"/>
        <w:autoSpaceDN w:val="0"/>
        <w:adjustRightInd w:val="0"/>
        <w:rPr>
          <w:rFonts w:cs="Arial"/>
          <w:b/>
          <w:bCs/>
          <w:sz w:val="22"/>
          <w:u w:val="single"/>
        </w:rPr>
      </w:pPr>
      <w:r>
        <w:rPr>
          <w:rFonts w:cs="Arial"/>
          <w:sz w:val="18"/>
        </w:rPr>
        <w:tab/>
      </w:r>
      <w:r>
        <w:rPr>
          <w:rFonts w:cs="Arial"/>
          <w:sz w:val="18"/>
        </w:rPr>
        <w:br w:type="column"/>
      </w:r>
    </w:p>
    <w:p w14:paraId="3265E9F7" w14:textId="77777777" w:rsidR="00777703" w:rsidRPr="00EB6D59" w:rsidRDefault="00777703" w:rsidP="00777703">
      <w:pPr>
        <w:spacing w:after="60"/>
        <w:jc w:val="center"/>
        <w:rPr>
          <w:rFonts w:cs="Arial"/>
          <w:b/>
        </w:rPr>
      </w:pPr>
      <w:r w:rsidRPr="00EB6D59">
        <w:rPr>
          <w:b/>
          <w:sz w:val="22"/>
        </w:rPr>
        <w:t xml:space="preserve">Jump Height Cards </w:t>
      </w:r>
    </w:p>
    <w:p w14:paraId="0ACD70BD" w14:textId="77777777" w:rsidR="00777703" w:rsidRDefault="00777703" w:rsidP="00777703">
      <w:pPr>
        <w:tabs>
          <w:tab w:val="left" w:pos="360"/>
        </w:tabs>
        <w:jc w:val="both"/>
        <w:rPr>
          <w:sz w:val="18"/>
        </w:rPr>
      </w:pPr>
      <w:r w:rsidRPr="00105F8D">
        <w:rPr>
          <w:b/>
          <w:color w:val="000000"/>
          <w:sz w:val="18"/>
        </w:rPr>
        <w:t xml:space="preserve">Jump height cards are </w:t>
      </w:r>
      <w:r>
        <w:rPr>
          <w:b/>
          <w:color w:val="000000"/>
          <w:sz w:val="18"/>
        </w:rPr>
        <w:t>not</w:t>
      </w:r>
      <w:r w:rsidRPr="00105F8D">
        <w:rPr>
          <w:b/>
          <w:color w:val="000000"/>
          <w:sz w:val="18"/>
        </w:rPr>
        <w:t xml:space="preserve"> required to be submitted with the entry form</w:t>
      </w:r>
      <w:r>
        <w:rPr>
          <w:color w:val="000000"/>
          <w:sz w:val="18"/>
        </w:rPr>
        <w:t xml:space="preserve">.  The entry form includes a spot to indicate whether the dog has been issued a temporary or permanent height </w:t>
      </w:r>
      <w:proofErr w:type="gramStart"/>
      <w:r>
        <w:rPr>
          <w:color w:val="000000"/>
          <w:sz w:val="18"/>
        </w:rPr>
        <w:t>card, or</w:t>
      </w:r>
      <w:proofErr w:type="gramEnd"/>
      <w:r>
        <w:rPr>
          <w:color w:val="000000"/>
          <w:sz w:val="18"/>
        </w:rPr>
        <w:t xml:space="preserve"> needs to be measured.  If the dog needs to be measured, it is the handler’s responsibility to ensure that the box on the entry form is checked, and that the dog is measured prior to running, either by the judge or record or by a VMO or AKC rep if present.</w:t>
      </w:r>
    </w:p>
    <w:p w14:paraId="066ACB7F" w14:textId="77777777" w:rsidR="00777703" w:rsidRPr="00951433" w:rsidRDefault="00777703" w:rsidP="00777703">
      <w:pPr>
        <w:pStyle w:val="BodyText"/>
        <w:spacing w:before="80" w:after="80"/>
        <w:jc w:val="center"/>
        <w:rPr>
          <w:sz w:val="20"/>
        </w:rPr>
      </w:pPr>
      <w:r w:rsidRPr="00951433">
        <w:rPr>
          <w:sz w:val="20"/>
        </w:rPr>
        <w:t>JUMP HEIGHT DIVISIONS</w:t>
      </w: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777703" w14:paraId="4BAADA83" w14:textId="77777777" w:rsidTr="004C31A1">
        <w:trPr>
          <w:trHeight w:val="240"/>
        </w:trPr>
        <w:tc>
          <w:tcPr>
            <w:tcW w:w="1620" w:type="dxa"/>
            <w:shd w:val="clear" w:color="auto" w:fill="E6E6E6"/>
            <w:vAlign w:val="center"/>
          </w:tcPr>
          <w:p w14:paraId="4A0D6987" w14:textId="77777777" w:rsidR="00777703" w:rsidRDefault="00777703" w:rsidP="004C31A1">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7F964831" w14:textId="77777777" w:rsidR="00777703" w:rsidRDefault="00777703" w:rsidP="004C31A1">
            <w:pPr>
              <w:pStyle w:val="BodyText"/>
              <w:tabs>
                <w:tab w:val="left" w:pos="1440"/>
                <w:tab w:val="left" w:pos="4320"/>
              </w:tabs>
              <w:jc w:val="left"/>
              <w:rPr>
                <w:b/>
                <w:caps/>
                <w:szCs w:val="18"/>
              </w:rPr>
            </w:pPr>
            <w:r>
              <w:rPr>
                <w:b/>
                <w:caps/>
                <w:szCs w:val="18"/>
              </w:rPr>
              <w:t>Preferred</w:t>
            </w:r>
          </w:p>
        </w:tc>
        <w:tc>
          <w:tcPr>
            <w:tcW w:w="4050" w:type="dxa"/>
            <w:shd w:val="clear" w:color="auto" w:fill="E6E6E6"/>
            <w:vAlign w:val="center"/>
          </w:tcPr>
          <w:p w14:paraId="435C6C13" w14:textId="77777777" w:rsidR="00777703" w:rsidRDefault="00777703" w:rsidP="004C31A1">
            <w:pPr>
              <w:pStyle w:val="BodyText"/>
              <w:tabs>
                <w:tab w:val="left" w:pos="1440"/>
                <w:tab w:val="left" w:pos="4320"/>
              </w:tabs>
              <w:jc w:val="left"/>
              <w:rPr>
                <w:b/>
                <w:caps/>
                <w:szCs w:val="18"/>
              </w:rPr>
            </w:pPr>
            <w:r>
              <w:rPr>
                <w:b/>
                <w:caps/>
                <w:szCs w:val="18"/>
              </w:rPr>
              <w:t>Height at Withers</w:t>
            </w:r>
          </w:p>
        </w:tc>
      </w:tr>
      <w:tr w:rsidR="00777703" w14:paraId="360F6422" w14:textId="77777777" w:rsidTr="004C31A1">
        <w:trPr>
          <w:trHeight w:val="395"/>
        </w:trPr>
        <w:tc>
          <w:tcPr>
            <w:tcW w:w="1620" w:type="dxa"/>
          </w:tcPr>
          <w:p w14:paraId="748DA39C" w14:textId="77777777" w:rsidR="00777703" w:rsidRDefault="00777703" w:rsidP="004C31A1">
            <w:pPr>
              <w:pStyle w:val="BodyText"/>
              <w:tabs>
                <w:tab w:val="left" w:pos="1440"/>
                <w:tab w:val="left" w:pos="4320"/>
              </w:tabs>
              <w:jc w:val="left"/>
              <w:rPr>
                <w:szCs w:val="14"/>
              </w:rPr>
            </w:pPr>
            <w:r>
              <w:rPr>
                <w:szCs w:val="14"/>
              </w:rPr>
              <w:t>Handlers may opt to run their dog in a higher height division.</w:t>
            </w:r>
          </w:p>
        </w:tc>
        <w:tc>
          <w:tcPr>
            <w:tcW w:w="1620" w:type="dxa"/>
          </w:tcPr>
          <w:p w14:paraId="78CA9792" w14:textId="77777777" w:rsidR="00777703" w:rsidRDefault="00777703" w:rsidP="004C31A1">
            <w:pPr>
              <w:pStyle w:val="BodyText"/>
              <w:jc w:val="left"/>
              <w:rPr>
                <w:szCs w:val="14"/>
              </w:rPr>
            </w:pPr>
            <w:r>
              <w:rPr>
                <w:szCs w:val="14"/>
              </w:rPr>
              <w:t>Handlers must run their dog in their proper eligible height.</w:t>
            </w:r>
          </w:p>
        </w:tc>
        <w:tc>
          <w:tcPr>
            <w:tcW w:w="4050" w:type="dxa"/>
          </w:tcPr>
          <w:p w14:paraId="0F25BEA4" w14:textId="77777777" w:rsidR="00777703" w:rsidRDefault="00777703" w:rsidP="004C31A1">
            <w:pPr>
              <w:pStyle w:val="BodyText"/>
              <w:tabs>
                <w:tab w:val="left" w:pos="1440"/>
                <w:tab w:val="left" w:pos="4320"/>
              </w:tabs>
              <w:jc w:val="left"/>
              <w:rPr>
                <w:szCs w:val="14"/>
              </w:rPr>
            </w:pPr>
            <w:r>
              <w:rPr>
                <w:szCs w:val="14"/>
              </w:rPr>
              <w:t>Owners are responsible for entering their dog in the proper height division.</w:t>
            </w:r>
          </w:p>
        </w:tc>
      </w:tr>
      <w:tr w:rsidR="00777703" w14:paraId="5D15F6C7" w14:textId="77777777" w:rsidTr="004C31A1">
        <w:trPr>
          <w:trHeight w:val="240"/>
        </w:trPr>
        <w:tc>
          <w:tcPr>
            <w:tcW w:w="1620" w:type="dxa"/>
            <w:vAlign w:val="center"/>
          </w:tcPr>
          <w:p w14:paraId="07813BEE" w14:textId="77777777" w:rsidR="00777703" w:rsidRDefault="00777703" w:rsidP="004C31A1">
            <w:pPr>
              <w:pStyle w:val="BodyText"/>
              <w:tabs>
                <w:tab w:val="left" w:pos="1440"/>
                <w:tab w:val="left" w:pos="4320"/>
              </w:tabs>
              <w:jc w:val="center"/>
              <w:rPr>
                <w:szCs w:val="14"/>
              </w:rPr>
            </w:pPr>
            <w:r>
              <w:rPr>
                <w:szCs w:val="14"/>
              </w:rPr>
              <w:t>8”</w:t>
            </w:r>
          </w:p>
        </w:tc>
        <w:tc>
          <w:tcPr>
            <w:tcW w:w="1620" w:type="dxa"/>
            <w:vAlign w:val="center"/>
          </w:tcPr>
          <w:p w14:paraId="03E4C932" w14:textId="77777777" w:rsidR="00777703" w:rsidRDefault="00777703" w:rsidP="004C31A1">
            <w:pPr>
              <w:pStyle w:val="BodyText"/>
              <w:tabs>
                <w:tab w:val="left" w:pos="1440"/>
                <w:tab w:val="left" w:pos="4320"/>
              </w:tabs>
              <w:jc w:val="center"/>
              <w:rPr>
                <w:szCs w:val="14"/>
              </w:rPr>
            </w:pPr>
            <w:r>
              <w:rPr>
                <w:szCs w:val="14"/>
              </w:rPr>
              <w:t>4”</w:t>
            </w:r>
          </w:p>
        </w:tc>
        <w:tc>
          <w:tcPr>
            <w:tcW w:w="4050" w:type="dxa"/>
            <w:vAlign w:val="center"/>
          </w:tcPr>
          <w:p w14:paraId="7B072B53" w14:textId="77777777" w:rsidR="00777703" w:rsidRDefault="00777703" w:rsidP="004C31A1">
            <w:pPr>
              <w:pStyle w:val="BodyText"/>
              <w:tabs>
                <w:tab w:val="left" w:pos="1440"/>
                <w:tab w:val="left" w:pos="4320"/>
              </w:tabs>
              <w:jc w:val="left"/>
              <w:rPr>
                <w:szCs w:val="14"/>
              </w:rPr>
            </w:pPr>
            <w:r>
              <w:rPr>
                <w:szCs w:val="14"/>
              </w:rPr>
              <w:t>For dogs 11 inches and under at the withers</w:t>
            </w:r>
          </w:p>
        </w:tc>
      </w:tr>
      <w:tr w:rsidR="00777703" w14:paraId="259CD42A" w14:textId="77777777" w:rsidTr="004C31A1">
        <w:trPr>
          <w:trHeight w:val="240"/>
        </w:trPr>
        <w:tc>
          <w:tcPr>
            <w:tcW w:w="1620" w:type="dxa"/>
            <w:vAlign w:val="center"/>
          </w:tcPr>
          <w:p w14:paraId="2EA9123A" w14:textId="77777777" w:rsidR="00777703" w:rsidRDefault="00777703" w:rsidP="004C31A1">
            <w:pPr>
              <w:pStyle w:val="BodyText"/>
              <w:tabs>
                <w:tab w:val="left" w:pos="1440"/>
                <w:tab w:val="left" w:pos="4320"/>
              </w:tabs>
              <w:jc w:val="center"/>
              <w:rPr>
                <w:szCs w:val="14"/>
              </w:rPr>
            </w:pPr>
            <w:r>
              <w:rPr>
                <w:szCs w:val="14"/>
              </w:rPr>
              <w:t>12”</w:t>
            </w:r>
          </w:p>
        </w:tc>
        <w:tc>
          <w:tcPr>
            <w:tcW w:w="1620" w:type="dxa"/>
            <w:vAlign w:val="center"/>
          </w:tcPr>
          <w:p w14:paraId="272CFE0F" w14:textId="77777777" w:rsidR="00777703" w:rsidRDefault="00777703" w:rsidP="004C31A1">
            <w:pPr>
              <w:pStyle w:val="BodyText"/>
              <w:tabs>
                <w:tab w:val="left" w:pos="1440"/>
                <w:tab w:val="left" w:pos="4320"/>
              </w:tabs>
              <w:jc w:val="center"/>
              <w:rPr>
                <w:szCs w:val="14"/>
              </w:rPr>
            </w:pPr>
            <w:r>
              <w:rPr>
                <w:szCs w:val="14"/>
              </w:rPr>
              <w:t>8”</w:t>
            </w:r>
          </w:p>
        </w:tc>
        <w:tc>
          <w:tcPr>
            <w:tcW w:w="4050" w:type="dxa"/>
            <w:vAlign w:val="center"/>
          </w:tcPr>
          <w:p w14:paraId="041B47C4" w14:textId="77777777" w:rsidR="00777703" w:rsidRDefault="00777703" w:rsidP="004C31A1">
            <w:pPr>
              <w:pStyle w:val="BodyText"/>
              <w:tabs>
                <w:tab w:val="left" w:pos="1440"/>
                <w:tab w:val="left" w:pos="4320"/>
              </w:tabs>
              <w:jc w:val="left"/>
              <w:rPr>
                <w:szCs w:val="14"/>
              </w:rPr>
            </w:pPr>
            <w:r>
              <w:rPr>
                <w:szCs w:val="14"/>
              </w:rPr>
              <w:t>For dogs 14 inches and under at the withers</w:t>
            </w:r>
          </w:p>
        </w:tc>
      </w:tr>
      <w:tr w:rsidR="00777703" w14:paraId="058B73E5" w14:textId="77777777" w:rsidTr="004C31A1">
        <w:trPr>
          <w:trHeight w:val="240"/>
        </w:trPr>
        <w:tc>
          <w:tcPr>
            <w:tcW w:w="1620" w:type="dxa"/>
            <w:vAlign w:val="center"/>
          </w:tcPr>
          <w:p w14:paraId="0C841E50" w14:textId="77777777" w:rsidR="00777703" w:rsidRDefault="00777703" w:rsidP="004C31A1">
            <w:pPr>
              <w:pStyle w:val="BodyText"/>
              <w:tabs>
                <w:tab w:val="left" w:pos="1440"/>
                <w:tab w:val="left" w:pos="4320"/>
              </w:tabs>
              <w:jc w:val="center"/>
              <w:rPr>
                <w:szCs w:val="14"/>
              </w:rPr>
            </w:pPr>
            <w:r>
              <w:rPr>
                <w:szCs w:val="14"/>
              </w:rPr>
              <w:t>16”</w:t>
            </w:r>
          </w:p>
        </w:tc>
        <w:tc>
          <w:tcPr>
            <w:tcW w:w="1620" w:type="dxa"/>
            <w:vAlign w:val="center"/>
          </w:tcPr>
          <w:p w14:paraId="438B8860" w14:textId="77777777" w:rsidR="00777703" w:rsidRDefault="00777703" w:rsidP="004C31A1">
            <w:pPr>
              <w:pStyle w:val="BodyText"/>
              <w:tabs>
                <w:tab w:val="left" w:pos="1440"/>
                <w:tab w:val="left" w:pos="4320"/>
              </w:tabs>
              <w:jc w:val="center"/>
              <w:rPr>
                <w:szCs w:val="14"/>
              </w:rPr>
            </w:pPr>
            <w:r>
              <w:rPr>
                <w:szCs w:val="14"/>
              </w:rPr>
              <w:t>12”</w:t>
            </w:r>
          </w:p>
        </w:tc>
        <w:tc>
          <w:tcPr>
            <w:tcW w:w="4050" w:type="dxa"/>
            <w:vAlign w:val="center"/>
          </w:tcPr>
          <w:p w14:paraId="5AFBB63F" w14:textId="77777777" w:rsidR="00777703" w:rsidRDefault="00777703" w:rsidP="004C31A1">
            <w:pPr>
              <w:pStyle w:val="BodyText"/>
              <w:tabs>
                <w:tab w:val="left" w:pos="1440"/>
                <w:tab w:val="left" w:pos="4320"/>
              </w:tabs>
              <w:jc w:val="left"/>
              <w:rPr>
                <w:szCs w:val="14"/>
              </w:rPr>
            </w:pPr>
            <w:r>
              <w:rPr>
                <w:szCs w:val="14"/>
              </w:rPr>
              <w:t>For dogs 18 inches and under at the withers</w:t>
            </w:r>
          </w:p>
        </w:tc>
      </w:tr>
      <w:tr w:rsidR="00777703" w14:paraId="7E24FE87" w14:textId="77777777" w:rsidTr="004C31A1">
        <w:trPr>
          <w:trHeight w:val="240"/>
        </w:trPr>
        <w:tc>
          <w:tcPr>
            <w:tcW w:w="1620" w:type="dxa"/>
            <w:vAlign w:val="center"/>
          </w:tcPr>
          <w:p w14:paraId="51E9C5F9" w14:textId="77777777" w:rsidR="00777703" w:rsidRDefault="00777703" w:rsidP="004C31A1">
            <w:pPr>
              <w:pStyle w:val="BodyText"/>
              <w:tabs>
                <w:tab w:val="left" w:pos="1440"/>
                <w:tab w:val="left" w:pos="4320"/>
              </w:tabs>
              <w:jc w:val="center"/>
              <w:rPr>
                <w:szCs w:val="14"/>
              </w:rPr>
            </w:pPr>
            <w:r>
              <w:rPr>
                <w:szCs w:val="14"/>
              </w:rPr>
              <w:t>20”</w:t>
            </w:r>
          </w:p>
        </w:tc>
        <w:tc>
          <w:tcPr>
            <w:tcW w:w="1620" w:type="dxa"/>
            <w:vAlign w:val="center"/>
          </w:tcPr>
          <w:p w14:paraId="105CBAA0" w14:textId="77777777" w:rsidR="00777703" w:rsidRDefault="00777703" w:rsidP="004C31A1">
            <w:pPr>
              <w:pStyle w:val="BodyText"/>
              <w:tabs>
                <w:tab w:val="left" w:pos="1440"/>
                <w:tab w:val="left" w:pos="4320"/>
              </w:tabs>
              <w:jc w:val="center"/>
              <w:rPr>
                <w:szCs w:val="14"/>
              </w:rPr>
            </w:pPr>
            <w:r>
              <w:rPr>
                <w:szCs w:val="14"/>
              </w:rPr>
              <w:t>16”</w:t>
            </w:r>
          </w:p>
        </w:tc>
        <w:tc>
          <w:tcPr>
            <w:tcW w:w="4050" w:type="dxa"/>
            <w:vAlign w:val="center"/>
          </w:tcPr>
          <w:p w14:paraId="50704572" w14:textId="77777777" w:rsidR="00777703" w:rsidRDefault="00777703" w:rsidP="004C31A1">
            <w:pPr>
              <w:pStyle w:val="BodyText"/>
              <w:tabs>
                <w:tab w:val="left" w:pos="1440"/>
                <w:tab w:val="left" w:pos="4320"/>
              </w:tabs>
              <w:jc w:val="left"/>
              <w:rPr>
                <w:szCs w:val="14"/>
              </w:rPr>
            </w:pPr>
            <w:r>
              <w:rPr>
                <w:szCs w:val="14"/>
              </w:rPr>
              <w:t>For dogs 22 inches and under at the withers</w:t>
            </w:r>
          </w:p>
        </w:tc>
      </w:tr>
      <w:tr w:rsidR="00777703" w14:paraId="16199B0B" w14:textId="77777777" w:rsidTr="004C31A1">
        <w:trPr>
          <w:trHeight w:val="256"/>
        </w:trPr>
        <w:tc>
          <w:tcPr>
            <w:tcW w:w="1620" w:type="dxa"/>
            <w:vAlign w:val="center"/>
          </w:tcPr>
          <w:p w14:paraId="6C457242" w14:textId="77777777" w:rsidR="00777703" w:rsidRDefault="00777703" w:rsidP="004C31A1">
            <w:pPr>
              <w:pStyle w:val="BodyText"/>
              <w:tabs>
                <w:tab w:val="left" w:pos="1440"/>
                <w:tab w:val="left" w:pos="4320"/>
              </w:tabs>
              <w:jc w:val="center"/>
              <w:rPr>
                <w:szCs w:val="14"/>
              </w:rPr>
            </w:pPr>
            <w:r>
              <w:rPr>
                <w:szCs w:val="14"/>
              </w:rPr>
              <w:t>24”</w:t>
            </w:r>
          </w:p>
        </w:tc>
        <w:tc>
          <w:tcPr>
            <w:tcW w:w="1620" w:type="dxa"/>
            <w:vAlign w:val="center"/>
          </w:tcPr>
          <w:p w14:paraId="3F3D3980" w14:textId="77777777" w:rsidR="00777703" w:rsidRDefault="00777703" w:rsidP="004C31A1">
            <w:pPr>
              <w:pStyle w:val="BodyText"/>
              <w:tabs>
                <w:tab w:val="left" w:pos="1440"/>
                <w:tab w:val="left" w:pos="4320"/>
              </w:tabs>
              <w:jc w:val="center"/>
              <w:rPr>
                <w:szCs w:val="14"/>
              </w:rPr>
            </w:pPr>
            <w:r>
              <w:rPr>
                <w:szCs w:val="14"/>
              </w:rPr>
              <w:t>20”</w:t>
            </w:r>
          </w:p>
        </w:tc>
        <w:tc>
          <w:tcPr>
            <w:tcW w:w="4050" w:type="dxa"/>
            <w:vAlign w:val="center"/>
          </w:tcPr>
          <w:p w14:paraId="2AD3B027" w14:textId="77777777" w:rsidR="00777703" w:rsidRDefault="00777703" w:rsidP="004C31A1">
            <w:pPr>
              <w:pStyle w:val="BodyText"/>
              <w:tabs>
                <w:tab w:val="left" w:pos="1440"/>
                <w:tab w:val="left" w:pos="4320"/>
              </w:tabs>
              <w:jc w:val="left"/>
              <w:rPr>
                <w:szCs w:val="14"/>
              </w:rPr>
            </w:pPr>
            <w:r>
              <w:rPr>
                <w:szCs w:val="14"/>
              </w:rPr>
              <w:t>For dogs over 22 inches at the withers</w:t>
            </w:r>
          </w:p>
        </w:tc>
      </w:tr>
      <w:tr w:rsidR="00777703" w14:paraId="04422318" w14:textId="77777777" w:rsidTr="004C31A1">
        <w:trPr>
          <w:trHeight w:val="256"/>
        </w:trPr>
        <w:tc>
          <w:tcPr>
            <w:tcW w:w="1620" w:type="dxa"/>
            <w:vAlign w:val="center"/>
          </w:tcPr>
          <w:p w14:paraId="6F5DA46C" w14:textId="77777777" w:rsidR="00777703" w:rsidRDefault="00777703" w:rsidP="004C31A1">
            <w:pPr>
              <w:pStyle w:val="BodyText"/>
              <w:tabs>
                <w:tab w:val="left" w:pos="1440"/>
                <w:tab w:val="left" w:pos="4320"/>
              </w:tabs>
              <w:jc w:val="center"/>
              <w:rPr>
                <w:szCs w:val="14"/>
              </w:rPr>
            </w:pPr>
            <w:r>
              <w:rPr>
                <w:szCs w:val="14"/>
              </w:rPr>
              <w:t>24C”</w:t>
            </w:r>
          </w:p>
        </w:tc>
        <w:tc>
          <w:tcPr>
            <w:tcW w:w="1620" w:type="dxa"/>
            <w:vAlign w:val="center"/>
          </w:tcPr>
          <w:p w14:paraId="7679C29C" w14:textId="77777777" w:rsidR="00777703" w:rsidRDefault="00777703" w:rsidP="004C31A1">
            <w:pPr>
              <w:pStyle w:val="BodyText"/>
              <w:tabs>
                <w:tab w:val="left" w:pos="1440"/>
                <w:tab w:val="left" w:pos="4320"/>
              </w:tabs>
              <w:jc w:val="center"/>
              <w:rPr>
                <w:szCs w:val="14"/>
              </w:rPr>
            </w:pPr>
            <w:r>
              <w:rPr>
                <w:szCs w:val="14"/>
              </w:rPr>
              <w:t>n/a</w:t>
            </w:r>
          </w:p>
        </w:tc>
        <w:tc>
          <w:tcPr>
            <w:tcW w:w="4050" w:type="dxa"/>
            <w:vAlign w:val="center"/>
          </w:tcPr>
          <w:p w14:paraId="382BD2C8" w14:textId="77777777" w:rsidR="00777703" w:rsidRPr="00DB62E1" w:rsidRDefault="00777703" w:rsidP="004C31A1">
            <w:pPr>
              <w:rPr>
                <w:rFonts w:ascii="Arial Narrow" w:hAnsi="Arial Narrow" w:cs="Arial"/>
                <w:sz w:val="16"/>
                <w:szCs w:val="16"/>
              </w:rPr>
            </w:pPr>
            <w:r w:rsidRPr="00DB62E1">
              <w:rPr>
                <w:rFonts w:ascii="Arial Narrow" w:hAnsi="Arial Narrow" w:cs="Arial"/>
                <w:sz w:val="16"/>
                <w:szCs w:val="16"/>
              </w:rPr>
              <w:t xml:space="preserve">Dogs who measure into the 8” through 20” regular jump height divisions may opt to enter the 24-choice </w:t>
            </w:r>
            <w:r w:rsidRPr="00DB62E1">
              <w:rPr>
                <w:rFonts w:ascii="Arial Narrow" w:hAnsi="Arial Narrow" w:cs="Arial"/>
                <w:bCs/>
                <w:sz w:val="16"/>
                <w:szCs w:val="16"/>
              </w:rPr>
              <w:t xml:space="preserve">height division </w:t>
            </w:r>
            <w:r w:rsidRPr="00DB62E1">
              <w:rPr>
                <w:rFonts w:ascii="Arial Narrow" w:hAnsi="Arial Narrow" w:cs="Arial"/>
                <w:sz w:val="16"/>
                <w:szCs w:val="16"/>
              </w:rPr>
              <w:t>at their owner’s discretion. Dogs who measure into the 24” regular jump height division may not enter 24-choice.</w:t>
            </w:r>
          </w:p>
        </w:tc>
      </w:tr>
    </w:tbl>
    <w:p w14:paraId="7848FA6D" w14:textId="77777777" w:rsidR="00777703" w:rsidRDefault="00777703" w:rsidP="00777703">
      <w:pPr>
        <w:pStyle w:val="ParaStyle9"/>
        <w:ind w:left="180" w:right="180"/>
        <w:jc w:val="left"/>
        <w:rPr>
          <w:rStyle w:val="CharStyle11"/>
          <w:rFonts w:ascii="Arial" w:hAnsi="Arial" w:cs="Arial"/>
          <w:b/>
          <w:bCs/>
          <w:sz w:val="16"/>
        </w:rPr>
      </w:pPr>
    </w:p>
    <w:p w14:paraId="22BC15F8" w14:textId="77777777" w:rsidR="00777703" w:rsidRDefault="00777703" w:rsidP="00777703">
      <w:pPr>
        <w:pStyle w:val="Heading1"/>
      </w:pPr>
      <w:r>
        <w:rPr>
          <w:noProof/>
        </w:rPr>
        <mc:AlternateContent>
          <mc:Choice Requires="wps">
            <w:drawing>
              <wp:anchor distT="4294967293" distB="4294967293" distL="114300" distR="114300" simplePos="0" relativeHeight="251660288" behindDoc="0" locked="0" layoutInCell="1" allowOverlap="1" wp14:anchorId="51F4E885" wp14:editId="3B891FAB">
                <wp:simplePos x="0" y="0"/>
                <wp:positionH relativeFrom="column">
                  <wp:posOffset>-87630</wp:posOffset>
                </wp:positionH>
                <wp:positionV relativeFrom="paragraph">
                  <wp:posOffset>158749</wp:posOffset>
                </wp:positionV>
                <wp:extent cx="4343400" cy="0"/>
                <wp:effectExtent l="0" t="0" r="0" b="0"/>
                <wp:wrapNone/>
                <wp:docPr id="1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FFAC6" id="Line 308"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" strokeweight="1.5pt"/>
            </w:pict>
          </mc:Fallback>
        </mc:AlternateContent>
      </w:r>
    </w:p>
    <w:p w14:paraId="24A39400" w14:textId="77777777" w:rsidR="00777703" w:rsidRDefault="00777703" w:rsidP="00777703">
      <w:pPr>
        <w:autoSpaceDE w:val="0"/>
        <w:autoSpaceDN w:val="0"/>
        <w:adjustRightInd w:val="0"/>
        <w:jc w:val="center"/>
        <w:rPr>
          <w:rFonts w:cs="Arial"/>
          <w:b/>
          <w:bCs/>
          <w:color w:val="000000"/>
        </w:rPr>
      </w:pPr>
      <w:r>
        <w:rPr>
          <w:rFonts w:cs="Arial"/>
          <w:b/>
          <w:bCs/>
          <w:color w:val="000000"/>
        </w:rPr>
        <w:t>Entry tips</w:t>
      </w:r>
    </w:p>
    <w:p w14:paraId="327193BA" w14:textId="77777777" w:rsidR="00777703" w:rsidRDefault="00777703" w:rsidP="00777703">
      <w:pPr>
        <w:numPr>
          <w:ilvl w:val="0"/>
          <w:numId w:val="2"/>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4A3D043C" w14:textId="77777777" w:rsidR="00777703" w:rsidRPr="00F6520C" w:rsidRDefault="00777703" w:rsidP="00777703">
      <w:pPr>
        <w:numPr>
          <w:ilvl w:val="0"/>
          <w:numId w:val="2"/>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Please circle class AND jump height.  50% of the entries coming in are missing one of these fields</w:t>
      </w:r>
      <w:r w:rsidRPr="00F6520C">
        <w:rPr>
          <w:rFonts w:cs="Arial"/>
          <w:color w:val="000000"/>
          <w:sz w:val="18"/>
          <w:szCs w:val="18"/>
          <w:highlight w:val="yellow"/>
        </w:rPr>
        <w:t>.</w:t>
      </w:r>
    </w:p>
    <w:p w14:paraId="21D85E72" w14:textId="77777777" w:rsidR="00777703" w:rsidRDefault="00777703" w:rsidP="00777703">
      <w:pPr>
        <w:numPr>
          <w:ilvl w:val="0"/>
          <w:numId w:val="2"/>
        </w:numPr>
        <w:autoSpaceDE w:val="0"/>
        <w:autoSpaceDN w:val="0"/>
        <w:adjustRightInd w:val="0"/>
        <w:rPr>
          <w:rFonts w:cs="Arial"/>
          <w:color w:val="000000"/>
          <w:sz w:val="18"/>
          <w:szCs w:val="18"/>
        </w:rPr>
      </w:pPr>
      <w:r>
        <w:rPr>
          <w:rFonts w:cs="Arial"/>
          <w:color w:val="000000"/>
          <w:sz w:val="18"/>
          <w:szCs w:val="18"/>
        </w:rPr>
        <w:t>Please write legibly!</w:t>
      </w:r>
    </w:p>
    <w:p w14:paraId="04ABFD6E" w14:textId="77777777" w:rsidR="00777703" w:rsidRDefault="00777703" w:rsidP="00777703">
      <w:pPr>
        <w:numPr>
          <w:ilvl w:val="0"/>
          <w:numId w:val="2"/>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$5 or less will NOT be refunded.</w:t>
      </w:r>
    </w:p>
    <w:p w14:paraId="55261969" w14:textId="77777777" w:rsidR="00777703" w:rsidRPr="004030C4" w:rsidRDefault="00777703" w:rsidP="00777703">
      <w:pPr>
        <w:numPr>
          <w:ilvl w:val="0"/>
          <w:numId w:val="2"/>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p w14:paraId="31A9B0AE" w14:textId="77777777" w:rsidR="00777703" w:rsidRDefault="00777703" w:rsidP="00777703">
      <w:r>
        <w:br w:type="page"/>
      </w:r>
    </w:p>
    <w:tbl>
      <w:tblPr>
        <w:tblW w:w="7421"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29"/>
        <w:gridCol w:w="1141"/>
        <w:gridCol w:w="1260"/>
        <w:gridCol w:w="1350"/>
        <w:gridCol w:w="160"/>
        <w:gridCol w:w="470"/>
        <w:gridCol w:w="819"/>
        <w:gridCol w:w="1090"/>
        <w:gridCol w:w="1090"/>
        <w:gridCol w:w="12"/>
      </w:tblGrid>
      <w:tr w:rsidR="00777703" w:rsidRPr="00630057" w14:paraId="22A42D31" w14:textId="77777777" w:rsidTr="004C31A1">
        <w:trPr>
          <w:trHeight w:val="399"/>
        </w:trPr>
        <w:tc>
          <w:tcPr>
            <w:tcW w:w="7421" w:type="dxa"/>
            <w:gridSpan w:val="10"/>
            <w:tcBorders>
              <w:bottom w:val="single" w:sz="2" w:space="0" w:color="auto"/>
            </w:tcBorders>
          </w:tcPr>
          <w:p w14:paraId="55EBCD64" w14:textId="77777777" w:rsidR="00777703" w:rsidRPr="00630057" w:rsidRDefault="00777703" w:rsidP="004C31A1">
            <w:pPr>
              <w:pStyle w:val="Default"/>
              <w:tabs>
                <w:tab w:val="left" w:pos="8415"/>
              </w:tabs>
              <w:ind w:right="70"/>
              <w:jc w:val="center"/>
              <w:rPr>
                <w:b/>
                <w:color w:val="auto"/>
                <w:sz w:val="16"/>
                <w:szCs w:val="22"/>
              </w:rPr>
            </w:pPr>
            <w:r>
              <w:rPr>
                <w:b/>
                <w:noProof/>
                <w:color w:val="auto"/>
                <w:sz w:val="18"/>
                <w:szCs w:val="22"/>
              </w:rPr>
              <w:lastRenderedPageBreak/>
              <w:drawing>
                <wp:anchor distT="0" distB="0" distL="114300" distR="114300" simplePos="0" relativeHeight="251668480" behindDoc="0" locked="0" layoutInCell="1" allowOverlap="1" wp14:anchorId="1690A56F" wp14:editId="462763A6">
                  <wp:simplePos x="0" y="0"/>
                  <wp:positionH relativeFrom="column">
                    <wp:posOffset>59690</wp:posOffset>
                  </wp:positionH>
                  <wp:positionV relativeFrom="paragraph">
                    <wp:posOffset>0</wp:posOffset>
                  </wp:positionV>
                  <wp:extent cx="836295" cy="3238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6295" cy="323850"/>
                          </a:xfrm>
                          <a:prstGeom prst="rect">
                            <a:avLst/>
                          </a:prstGeom>
                        </pic:spPr>
                      </pic:pic>
                    </a:graphicData>
                  </a:graphic>
                  <wp14:sizeRelH relativeFrom="page">
                    <wp14:pctWidth>0</wp14:pctWidth>
                  </wp14:sizeRelH>
                  <wp14:sizeRelV relativeFrom="page">
                    <wp14:pctHeight>0</wp14:pctHeight>
                  </wp14:sizeRelV>
                </wp:anchor>
              </w:drawing>
            </w:r>
            <w:r>
              <w:rPr>
                <w:b/>
                <w:bCs/>
                <w:sz w:val="22"/>
                <w:u w:val="single"/>
              </w:rPr>
              <w:br w:type="column"/>
            </w:r>
            <w:r>
              <w:rPr>
                <w:rFonts w:cs="Times New Roman"/>
                <w:color w:val="auto"/>
                <w:sz w:val="20"/>
                <w:szCs w:val="20"/>
              </w:rPr>
              <w:br w:type="page"/>
            </w:r>
            <w:r>
              <w:rPr>
                <w:sz w:val="18"/>
              </w:rPr>
              <w:br w:type="page"/>
            </w:r>
            <w:r w:rsidRPr="00630057">
              <w:rPr>
                <w:b/>
                <w:color w:val="auto"/>
                <w:sz w:val="18"/>
                <w:szCs w:val="22"/>
              </w:rPr>
              <w:t>OFFICIAL AMERICAN KENNEL CLUB AGILITY ENTRY FORM</w:t>
            </w:r>
          </w:p>
          <w:p w14:paraId="5233486C" w14:textId="22E66873" w:rsidR="00777703" w:rsidRDefault="00777703" w:rsidP="004C31A1">
            <w:pPr>
              <w:tabs>
                <w:tab w:val="right" w:leader="dot" w:pos="6390"/>
              </w:tabs>
              <w:spacing w:before="120"/>
              <w:jc w:val="center"/>
              <w:rPr>
                <w:sz w:val="18"/>
              </w:rPr>
            </w:pPr>
            <w:r>
              <w:rPr>
                <w:b/>
                <w:sz w:val="22"/>
                <w:szCs w:val="22"/>
              </w:rPr>
              <w:t>American Eskimo Dog Club of America</w:t>
            </w:r>
            <w:r>
              <w:rPr>
                <w:b/>
                <w:sz w:val="22"/>
                <w:szCs w:val="22"/>
              </w:rPr>
              <w:br/>
            </w:r>
            <w:r>
              <w:rPr>
                <w:b/>
                <w:sz w:val="18"/>
                <w:szCs w:val="22"/>
              </w:rPr>
              <w:t xml:space="preserve">December </w:t>
            </w:r>
            <w:r w:rsidR="008224E3">
              <w:rPr>
                <w:b/>
                <w:sz w:val="18"/>
                <w:szCs w:val="22"/>
              </w:rPr>
              <w:t>1-3</w:t>
            </w:r>
            <w:r>
              <w:rPr>
                <w:b/>
                <w:sz w:val="18"/>
                <w:szCs w:val="22"/>
              </w:rPr>
              <w:t xml:space="preserve">, </w:t>
            </w:r>
            <w:proofErr w:type="gramStart"/>
            <w:r>
              <w:rPr>
                <w:b/>
                <w:sz w:val="18"/>
                <w:szCs w:val="22"/>
              </w:rPr>
              <w:t>202</w:t>
            </w:r>
            <w:r w:rsidR="008224E3">
              <w:rPr>
                <w:b/>
                <w:sz w:val="18"/>
                <w:szCs w:val="22"/>
              </w:rPr>
              <w:t>3</w:t>
            </w:r>
            <w:proofErr w:type="gramEnd"/>
            <w:r>
              <w:rPr>
                <w:b/>
                <w:sz w:val="18"/>
                <w:szCs w:val="22"/>
              </w:rPr>
              <w:t xml:space="preserve">    </w:t>
            </w:r>
            <w:r w:rsidR="008224E3">
              <w:rPr>
                <w:b/>
                <w:sz w:val="18"/>
                <w:szCs w:val="22"/>
              </w:rPr>
              <w:t>#</w:t>
            </w:r>
            <w:r>
              <w:rPr>
                <w:b/>
                <w:sz w:val="18"/>
                <w:szCs w:val="22"/>
              </w:rPr>
              <w:t xml:space="preserve"> </w:t>
            </w:r>
            <w:r w:rsidR="008224E3">
              <w:rPr>
                <w:sz w:val="18"/>
              </w:rPr>
              <w:t>2023304717, 2023304718, 2023304719</w:t>
            </w:r>
          </w:p>
          <w:p w14:paraId="146E41EF" w14:textId="77777777" w:rsidR="00777703" w:rsidRPr="008E1F98" w:rsidRDefault="00777703" w:rsidP="004C31A1">
            <w:pPr>
              <w:jc w:val="center"/>
            </w:pPr>
          </w:p>
          <w:p w14:paraId="64E43A79" w14:textId="5E67D302" w:rsidR="00777703" w:rsidRPr="00630057" w:rsidRDefault="00777703" w:rsidP="004C31A1">
            <w:pPr>
              <w:pStyle w:val="Default"/>
              <w:tabs>
                <w:tab w:val="left" w:pos="8415"/>
              </w:tabs>
              <w:ind w:right="70"/>
              <w:rPr>
                <w:color w:val="auto"/>
                <w:sz w:val="16"/>
                <w:szCs w:val="16"/>
              </w:rPr>
            </w:pPr>
            <w:r>
              <w:rPr>
                <w:i/>
                <w:color w:val="auto"/>
                <w:sz w:val="16"/>
                <w:szCs w:val="16"/>
              </w:rPr>
              <w:t xml:space="preserve">                                               </w:t>
            </w:r>
            <w:r w:rsidRPr="00630057">
              <w:rPr>
                <w:color w:val="auto"/>
                <w:sz w:val="16"/>
                <w:szCs w:val="16"/>
              </w:rPr>
              <w:t xml:space="preserve">                    Opens</w:t>
            </w:r>
            <w:r w:rsidRPr="00726DA4">
              <w:rPr>
                <w:color w:val="auto"/>
                <w:sz w:val="16"/>
                <w:szCs w:val="16"/>
              </w:rPr>
              <w:t xml:space="preserve">: </w:t>
            </w:r>
            <w:r>
              <w:rPr>
                <w:color w:val="auto"/>
                <w:sz w:val="16"/>
                <w:szCs w:val="16"/>
              </w:rPr>
              <w:t>10/1</w:t>
            </w:r>
            <w:r w:rsidR="008224E3">
              <w:rPr>
                <w:color w:val="auto"/>
                <w:sz w:val="16"/>
                <w:szCs w:val="16"/>
              </w:rPr>
              <w:t>1</w:t>
            </w:r>
            <w:r>
              <w:rPr>
                <w:color w:val="auto"/>
                <w:sz w:val="16"/>
                <w:szCs w:val="16"/>
              </w:rPr>
              <w:t>/2</w:t>
            </w:r>
            <w:r w:rsidR="008224E3">
              <w:rPr>
                <w:color w:val="auto"/>
                <w:sz w:val="16"/>
                <w:szCs w:val="16"/>
              </w:rPr>
              <w:t>3</w:t>
            </w:r>
            <w:r w:rsidRPr="00726DA4">
              <w:rPr>
                <w:color w:val="auto"/>
                <w:sz w:val="16"/>
                <w:szCs w:val="16"/>
              </w:rPr>
              <w:t xml:space="preserve">:  </w:t>
            </w:r>
            <w:r w:rsidRPr="00726DA4">
              <w:rPr>
                <w:b/>
                <w:color w:val="auto"/>
                <w:sz w:val="20"/>
                <w:szCs w:val="20"/>
              </w:rPr>
              <w:t>●</w:t>
            </w:r>
            <w:r w:rsidRPr="00726DA4">
              <w:rPr>
                <w:color w:val="auto"/>
                <w:sz w:val="16"/>
                <w:szCs w:val="16"/>
              </w:rPr>
              <w:t xml:space="preserve"> Closes: </w:t>
            </w:r>
            <w:r>
              <w:rPr>
                <w:color w:val="auto"/>
                <w:sz w:val="16"/>
                <w:szCs w:val="16"/>
              </w:rPr>
              <w:t>11/1</w:t>
            </w:r>
            <w:r w:rsidR="00AA667B">
              <w:rPr>
                <w:color w:val="auto"/>
                <w:sz w:val="16"/>
                <w:szCs w:val="16"/>
              </w:rPr>
              <w:t>5</w:t>
            </w:r>
            <w:r>
              <w:rPr>
                <w:color w:val="auto"/>
                <w:sz w:val="16"/>
                <w:szCs w:val="16"/>
              </w:rPr>
              <w:t>/2</w:t>
            </w:r>
            <w:r w:rsidR="00AA667B">
              <w:rPr>
                <w:color w:val="auto"/>
                <w:sz w:val="16"/>
                <w:szCs w:val="16"/>
              </w:rPr>
              <w:t>3</w:t>
            </w:r>
          </w:p>
        </w:tc>
      </w:tr>
      <w:tr w:rsidR="00777703" w:rsidRPr="00C644FE" w14:paraId="41014A52" w14:textId="77777777" w:rsidTr="004C31A1">
        <w:trPr>
          <w:gridBefore w:val="1"/>
          <w:gridAfter w:val="1"/>
          <w:wBefore w:w="29" w:type="dxa"/>
          <w:wAfter w:w="12" w:type="dxa"/>
          <w:trHeight w:hRule="exact" w:val="360"/>
        </w:trPr>
        <w:tc>
          <w:tcPr>
            <w:tcW w:w="1141" w:type="dxa"/>
            <w:tcBorders>
              <w:top w:val="single" w:sz="2" w:space="0" w:color="auto"/>
              <w:left w:val="nil"/>
              <w:bottom w:val="single" w:sz="2" w:space="0" w:color="auto"/>
              <w:right w:val="single" w:sz="2" w:space="0" w:color="auto"/>
            </w:tcBorders>
            <w:vAlign w:val="center"/>
          </w:tcPr>
          <w:p w14:paraId="0F668699" w14:textId="4200AF35" w:rsidR="00777703" w:rsidRDefault="00777703" w:rsidP="004C31A1">
            <w:pPr>
              <w:pStyle w:val="Default"/>
              <w:tabs>
                <w:tab w:val="left" w:pos="8415"/>
              </w:tabs>
              <w:ind w:right="70"/>
              <w:rPr>
                <w:rFonts w:ascii="Arial Narrow" w:hAnsi="Arial Narrow"/>
                <w:color w:val="auto"/>
                <w:sz w:val="20"/>
                <w:szCs w:val="22"/>
              </w:rPr>
            </w:pPr>
            <w:r>
              <w:rPr>
                <w:rFonts w:ascii="Arial Narrow" w:hAnsi="Arial Narrow"/>
                <w:color w:val="auto"/>
                <w:sz w:val="20"/>
                <w:szCs w:val="22"/>
              </w:rPr>
              <w:t>Fri: 12/</w:t>
            </w:r>
            <w:r w:rsidR="008224E3">
              <w:rPr>
                <w:rFonts w:ascii="Arial Narrow" w:hAnsi="Arial Narrow"/>
                <w:color w:val="auto"/>
                <w:sz w:val="20"/>
                <w:szCs w:val="22"/>
              </w:rPr>
              <w:t>1</w:t>
            </w:r>
            <w:r>
              <w:rPr>
                <w:rFonts w:ascii="Arial Narrow" w:hAnsi="Arial Narrow"/>
                <w:color w:val="auto"/>
                <w:sz w:val="20"/>
                <w:szCs w:val="22"/>
              </w:rPr>
              <w:t>/2</w:t>
            </w:r>
            <w:r w:rsidR="008224E3">
              <w:rPr>
                <w:rFonts w:ascii="Arial Narrow" w:hAnsi="Arial Narrow"/>
                <w:color w:val="auto"/>
                <w:sz w:val="20"/>
                <w:szCs w:val="22"/>
              </w:rPr>
              <w:t>3</w:t>
            </w:r>
          </w:p>
        </w:tc>
        <w:tc>
          <w:tcPr>
            <w:tcW w:w="1260" w:type="dxa"/>
            <w:tcBorders>
              <w:top w:val="single" w:sz="2" w:space="0" w:color="auto"/>
              <w:left w:val="single" w:sz="2" w:space="0" w:color="auto"/>
              <w:bottom w:val="single" w:sz="2" w:space="0" w:color="auto"/>
              <w:right w:val="single" w:sz="2" w:space="0" w:color="auto"/>
            </w:tcBorders>
            <w:vAlign w:val="center"/>
          </w:tcPr>
          <w:p w14:paraId="6B464E3B" w14:textId="77777777" w:rsidR="00777703" w:rsidRPr="00876553" w:rsidRDefault="00777703" w:rsidP="004C31A1">
            <w:pPr>
              <w:pStyle w:val="Default"/>
              <w:tabs>
                <w:tab w:val="left" w:pos="8415"/>
              </w:tabs>
              <w:ind w:right="70"/>
              <w:jc w:val="center"/>
              <w:rPr>
                <w:rFonts w:ascii="Arial Narrow" w:hAnsi="Arial Narrow" w:cs="Times New Roman"/>
                <w:color w:val="auto"/>
                <w:sz w:val="20"/>
                <w:szCs w:val="3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Pr>
                <w:rFonts w:ascii="Arial Narrow" w:hAnsi="Arial Narrow" w:cs="Times New Roman"/>
                <w:color w:val="auto"/>
                <w:sz w:val="20"/>
              </w:rPr>
              <w:t xml:space="preserve"> Ex/</w:t>
            </w:r>
            <w:proofErr w:type="spellStart"/>
            <w:r>
              <w:rPr>
                <w:rFonts w:ascii="Arial Narrow" w:hAnsi="Arial Narrow" w:cs="Times New Roman"/>
                <w:color w:val="auto"/>
                <w:sz w:val="20"/>
              </w:rPr>
              <w:t>Mst</w:t>
            </w:r>
            <w:r w:rsidRPr="00876553">
              <w:rPr>
                <w:rFonts w:ascii="Arial Narrow" w:hAnsi="Arial Narrow" w:cs="Times New Roman"/>
                <w:color w:val="auto"/>
                <w:sz w:val="20"/>
              </w:rPr>
              <w:t>STD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0334258C" w14:textId="77777777" w:rsidR="00777703" w:rsidRPr="00876553" w:rsidRDefault="00777703" w:rsidP="004C31A1">
            <w:pPr>
              <w:pStyle w:val="Default"/>
              <w:tabs>
                <w:tab w:val="left" w:pos="8415"/>
              </w:tabs>
              <w:ind w:right="70"/>
              <w:jc w:val="center"/>
              <w:rPr>
                <w:rFonts w:ascii="Arial Narrow" w:hAnsi="Arial Narrow" w:cs="Times New Roman"/>
                <w:color w:val="auto"/>
                <w:sz w:val="20"/>
              </w:rPr>
            </w:pPr>
            <w:r w:rsidRPr="00876553">
              <w:rPr>
                <w:rFonts w:ascii="Arial Narrow" w:hAnsi="Arial Narrow" w:cs="Times New Roman"/>
                <w:color w:val="auto"/>
                <w:sz w:val="20"/>
              </w:rPr>
              <w:t xml:space="preserve">□  </w:t>
            </w:r>
            <w:r>
              <w:rPr>
                <w:rFonts w:ascii="Arial Narrow" w:hAnsi="Arial Narrow" w:cs="Times New Roman"/>
                <w:color w:val="auto"/>
                <w:sz w:val="20"/>
              </w:rPr>
              <w:t xml:space="preserve"> </w:t>
            </w:r>
            <w:proofErr w:type="spellStart"/>
            <w:proofErr w:type="gramStart"/>
            <w:r>
              <w:rPr>
                <w:rFonts w:ascii="Arial Narrow" w:hAnsi="Arial Narrow" w:cs="Times New Roman"/>
                <w:color w:val="auto"/>
                <w:sz w:val="20"/>
              </w:rPr>
              <w:t>Ex.Mst</w:t>
            </w:r>
            <w:r w:rsidRPr="00876553">
              <w:rPr>
                <w:rFonts w:ascii="Arial Narrow" w:hAnsi="Arial Narrow" w:cs="Times New Roman"/>
                <w:color w:val="auto"/>
                <w:sz w:val="20"/>
              </w:rPr>
              <w:t>JWW</w:t>
            </w:r>
            <w:proofErr w:type="spellEnd"/>
            <w:proofErr w:type="gramEnd"/>
          </w:p>
        </w:tc>
        <w:tc>
          <w:tcPr>
            <w:tcW w:w="630" w:type="dxa"/>
            <w:gridSpan w:val="2"/>
            <w:tcBorders>
              <w:top w:val="single" w:sz="2" w:space="0" w:color="auto"/>
              <w:left w:val="single" w:sz="2" w:space="0" w:color="auto"/>
              <w:bottom w:val="single" w:sz="2" w:space="0" w:color="auto"/>
              <w:right w:val="single" w:sz="2" w:space="0" w:color="auto"/>
            </w:tcBorders>
            <w:vAlign w:val="center"/>
          </w:tcPr>
          <w:p w14:paraId="029125EF" w14:textId="72B7BF6B" w:rsidR="00777703" w:rsidRPr="00876553" w:rsidRDefault="00FD0121" w:rsidP="004C31A1">
            <w:pPr>
              <w:pStyle w:val="Default"/>
              <w:tabs>
                <w:tab w:val="left" w:pos="8415"/>
              </w:tabs>
              <w:ind w:right="70"/>
              <w:jc w:val="center"/>
              <w:rPr>
                <w:rFonts w:ascii="Arial Narrow" w:hAnsi="Arial Narrow"/>
                <w:color w:val="auto"/>
                <w:sz w:val="20"/>
                <w:szCs w:val="32"/>
              </w:rPr>
            </w:pPr>
            <w:r w:rsidRPr="00876553">
              <w:rPr>
                <w:sz w:val="20"/>
                <w:szCs w:val="32"/>
              </w:rPr>
              <w:t>□</w:t>
            </w:r>
            <w:r w:rsidRPr="00B244D6">
              <w:rPr>
                <w:sz w:val="18"/>
                <w:szCs w:val="28"/>
              </w:rPr>
              <w:t xml:space="preserve"> </w:t>
            </w:r>
            <w:r w:rsidRPr="00B244D6">
              <w:rPr>
                <w:sz w:val="18"/>
                <w:szCs w:val="22"/>
              </w:rPr>
              <w:t>T2B</w:t>
            </w:r>
          </w:p>
        </w:tc>
        <w:tc>
          <w:tcPr>
            <w:tcW w:w="819" w:type="dxa"/>
            <w:tcBorders>
              <w:top w:val="single" w:sz="2" w:space="0" w:color="auto"/>
              <w:bottom w:val="single" w:sz="2" w:space="0" w:color="auto"/>
              <w:right w:val="single" w:sz="2" w:space="0" w:color="auto"/>
            </w:tcBorders>
            <w:vAlign w:val="center"/>
          </w:tcPr>
          <w:p w14:paraId="1568EC8A" w14:textId="5D2CB6DE" w:rsidR="00777703" w:rsidRPr="00876553" w:rsidRDefault="00FD0121" w:rsidP="004C31A1">
            <w:pPr>
              <w:pStyle w:val="Default"/>
              <w:tabs>
                <w:tab w:val="left" w:pos="8415"/>
              </w:tabs>
              <w:ind w:right="70"/>
              <w:jc w:val="center"/>
              <w:rPr>
                <w:rFonts w:ascii="Arial Narrow" w:hAnsi="Arial Narrow"/>
                <w:color w:val="auto"/>
                <w:sz w:val="20"/>
                <w:szCs w:val="32"/>
              </w:rPr>
            </w:pPr>
            <w:proofErr w:type="gramStart"/>
            <w:r w:rsidRPr="00876553">
              <w:rPr>
                <w:rFonts w:ascii="Arial Narrow" w:hAnsi="Arial Narrow" w:cs="Times New Roman"/>
                <w:color w:val="auto"/>
                <w:sz w:val="20"/>
              </w:rPr>
              <w:t xml:space="preserve">□  </w:t>
            </w:r>
            <w:r>
              <w:rPr>
                <w:rFonts w:ascii="Arial Narrow" w:hAnsi="Arial Narrow" w:cs="Times New Roman"/>
                <w:color w:val="auto"/>
                <w:sz w:val="20"/>
              </w:rPr>
              <w:t>FAST</w:t>
            </w:r>
            <w:proofErr w:type="gramEnd"/>
          </w:p>
        </w:tc>
        <w:tc>
          <w:tcPr>
            <w:tcW w:w="1090" w:type="dxa"/>
            <w:tcBorders>
              <w:top w:val="single" w:sz="2" w:space="0" w:color="auto"/>
              <w:bottom w:val="single" w:sz="2" w:space="0" w:color="auto"/>
              <w:right w:val="single" w:sz="2" w:space="0" w:color="auto"/>
            </w:tcBorders>
            <w:vAlign w:val="center"/>
          </w:tcPr>
          <w:p w14:paraId="754722C5" w14:textId="77777777" w:rsidR="00777703" w:rsidRPr="00876553" w:rsidRDefault="00777703" w:rsidP="004C31A1">
            <w:pPr>
              <w:pStyle w:val="Default"/>
              <w:tabs>
                <w:tab w:val="left" w:pos="8415"/>
              </w:tabs>
              <w:ind w:right="70"/>
              <w:jc w:val="center"/>
              <w:rPr>
                <w:rFonts w:ascii="Arial Narrow" w:hAnsi="Arial Narrow"/>
                <w:color w:val="auto"/>
                <w:sz w:val="20"/>
                <w:szCs w:val="3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w:t>
            </w:r>
            <w:r w:rsidRPr="00876553">
              <w:rPr>
                <w:rFonts w:ascii="Arial Narrow" w:hAnsi="Arial Narrow" w:cs="Times New Roman"/>
                <w:color w:val="auto"/>
                <w:sz w:val="20"/>
              </w:rPr>
              <w:t>STD</w:t>
            </w:r>
          </w:p>
        </w:tc>
        <w:tc>
          <w:tcPr>
            <w:tcW w:w="1090" w:type="dxa"/>
            <w:tcBorders>
              <w:top w:val="single" w:sz="2" w:space="0" w:color="auto"/>
              <w:bottom w:val="single" w:sz="2" w:space="0" w:color="auto"/>
              <w:right w:val="single" w:sz="2" w:space="0" w:color="auto"/>
            </w:tcBorders>
            <w:vAlign w:val="center"/>
          </w:tcPr>
          <w:p w14:paraId="450DE46F" w14:textId="77777777" w:rsidR="00777703" w:rsidRPr="00876553" w:rsidRDefault="00777703" w:rsidP="004C31A1">
            <w:pPr>
              <w:pStyle w:val="Default"/>
              <w:tabs>
                <w:tab w:val="left" w:pos="8415"/>
              </w:tabs>
              <w:ind w:right="70"/>
              <w:jc w:val="center"/>
              <w:rPr>
                <w:rFonts w:ascii="Arial Narrow" w:hAnsi="Arial Narrow"/>
                <w:color w:val="auto"/>
                <w:sz w:val="20"/>
                <w:szCs w:val="3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JWW</w:t>
            </w:r>
          </w:p>
        </w:tc>
      </w:tr>
      <w:tr w:rsidR="00777703" w:rsidRPr="00C644FE" w14:paraId="73CD9A9B" w14:textId="77777777" w:rsidTr="004C31A1">
        <w:trPr>
          <w:gridBefore w:val="1"/>
          <w:gridAfter w:val="1"/>
          <w:wBefore w:w="29" w:type="dxa"/>
          <w:wAfter w:w="12" w:type="dxa"/>
          <w:trHeight w:hRule="exact" w:val="360"/>
        </w:trPr>
        <w:tc>
          <w:tcPr>
            <w:tcW w:w="1141" w:type="dxa"/>
            <w:tcBorders>
              <w:top w:val="single" w:sz="2" w:space="0" w:color="auto"/>
              <w:left w:val="nil"/>
              <w:bottom w:val="single" w:sz="2" w:space="0" w:color="auto"/>
              <w:right w:val="single" w:sz="2" w:space="0" w:color="auto"/>
            </w:tcBorders>
            <w:vAlign w:val="center"/>
          </w:tcPr>
          <w:p w14:paraId="698CF704" w14:textId="40A9BE57" w:rsidR="00777703" w:rsidRPr="00876553" w:rsidRDefault="00777703" w:rsidP="004C31A1">
            <w:pPr>
              <w:pStyle w:val="Default"/>
              <w:tabs>
                <w:tab w:val="left" w:pos="8415"/>
              </w:tabs>
              <w:ind w:right="70"/>
              <w:rPr>
                <w:color w:val="auto"/>
                <w:sz w:val="20"/>
                <w:szCs w:val="22"/>
              </w:rPr>
            </w:pPr>
            <w:r>
              <w:rPr>
                <w:rFonts w:ascii="Arial Narrow" w:hAnsi="Arial Narrow"/>
                <w:color w:val="auto"/>
                <w:sz w:val="20"/>
                <w:szCs w:val="22"/>
              </w:rPr>
              <w:t>Sat</w:t>
            </w:r>
            <w:r w:rsidRPr="00876553">
              <w:rPr>
                <w:rFonts w:ascii="Arial Narrow" w:hAnsi="Arial Narrow"/>
                <w:color w:val="auto"/>
                <w:sz w:val="20"/>
                <w:szCs w:val="22"/>
              </w:rPr>
              <w:t xml:space="preserve">: </w:t>
            </w:r>
            <w:r>
              <w:rPr>
                <w:rFonts w:ascii="Arial Narrow" w:hAnsi="Arial Narrow"/>
                <w:color w:val="auto"/>
                <w:sz w:val="20"/>
                <w:szCs w:val="22"/>
              </w:rPr>
              <w:t xml:space="preserve"> </w:t>
            </w:r>
            <w:r w:rsidRPr="00876553">
              <w:rPr>
                <w:rFonts w:ascii="Arial Narrow" w:hAnsi="Arial Narrow"/>
                <w:color w:val="auto"/>
                <w:sz w:val="20"/>
                <w:szCs w:val="22"/>
              </w:rPr>
              <w:t xml:space="preserve"> </w:t>
            </w:r>
            <w:r>
              <w:rPr>
                <w:rFonts w:ascii="Arial Narrow" w:hAnsi="Arial Narrow"/>
                <w:color w:val="auto"/>
                <w:sz w:val="20"/>
                <w:szCs w:val="22"/>
              </w:rPr>
              <w:t>12/</w:t>
            </w:r>
            <w:r w:rsidR="008224E3">
              <w:rPr>
                <w:rFonts w:ascii="Arial Narrow" w:hAnsi="Arial Narrow"/>
                <w:color w:val="auto"/>
                <w:sz w:val="20"/>
                <w:szCs w:val="22"/>
              </w:rPr>
              <w:t>2</w:t>
            </w:r>
            <w:r>
              <w:rPr>
                <w:rFonts w:ascii="Arial Narrow" w:hAnsi="Arial Narrow"/>
                <w:color w:val="auto"/>
                <w:sz w:val="20"/>
                <w:szCs w:val="22"/>
              </w:rPr>
              <w:t>/2</w:t>
            </w:r>
            <w:r w:rsidR="008224E3">
              <w:rPr>
                <w:rFonts w:ascii="Arial Narrow" w:hAnsi="Arial Narrow"/>
                <w:color w:val="auto"/>
                <w:sz w:val="20"/>
                <w:szCs w:val="22"/>
              </w:rPr>
              <w:t>3</w:t>
            </w:r>
          </w:p>
        </w:tc>
        <w:tc>
          <w:tcPr>
            <w:tcW w:w="1260" w:type="dxa"/>
            <w:tcBorders>
              <w:top w:val="single" w:sz="2" w:space="0" w:color="auto"/>
              <w:left w:val="single" w:sz="2" w:space="0" w:color="auto"/>
              <w:bottom w:val="single" w:sz="2" w:space="0" w:color="auto"/>
              <w:right w:val="single" w:sz="2" w:space="0" w:color="auto"/>
            </w:tcBorders>
            <w:vAlign w:val="center"/>
          </w:tcPr>
          <w:p w14:paraId="5FED3C61" w14:textId="77777777" w:rsidR="00777703" w:rsidRPr="00876553" w:rsidRDefault="00777703" w:rsidP="004C31A1">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2B322C9B" w14:textId="77777777" w:rsidR="00777703" w:rsidRPr="00876553" w:rsidRDefault="00777703" w:rsidP="004C31A1">
            <w:pPr>
              <w:pStyle w:val="Default"/>
              <w:tabs>
                <w:tab w:val="left" w:pos="8415"/>
              </w:tabs>
              <w:ind w:right="70"/>
              <w:jc w:val="center"/>
              <w:rPr>
                <w:rFonts w:ascii="Arial Narrow" w:hAnsi="Arial Narrow" w:cs="Times New Roman"/>
                <w:color w:val="auto"/>
                <w:sz w:val="20"/>
              </w:rPr>
            </w:pPr>
            <w:proofErr w:type="gramStart"/>
            <w:r w:rsidRPr="00876553">
              <w:rPr>
                <w:rFonts w:ascii="Arial Narrow" w:hAnsi="Arial Narrow" w:cs="Times New Roman"/>
                <w:color w:val="auto"/>
                <w:sz w:val="20"/>
              </w:rPr>
              <w:t>□  JWW</w:t>
            </w:r>
            <w:proofErr w:type="gramEnd"/>
          </w:p>
        </w:tc>
        <w:tc>
          <w:tcPr>
            <w:tcW w:w="630" w:type="dxa"/>
            <w:gridSpan w:val="2"/>
            <w:tcBorders>
              <w:top w:val="single" w:sz="2" w:space="0" w:color="auto"/>
              <w:left w:val="single" w:sz="2" w:space="0" w:color="auto"/>
              <w:bottom w:val="single" w:sz="2" w:space="0" w:color="auto"/>
              <w:right w:val="single" w:sz="2" w:space="0" w:color="auto"/>
            </w:tcBorders>
            <w:vAlign w:val="center"/>
          </w:tcPr>
          <w:p w14:paraId="3EE60835" w14:textId="77777777" w:rsidR="00777703" w:rsidRPr="00D93504" w:rsidRDefault="00777703" w:rsidP="004C31A1">
            <w:pPr>
              <w:pStyle w:val="Default"/>
              <w:tabs>
                <w:tab w:val="left" w:pos="8415"/>
              </w:tabs>
              <w:ind w:right="70"/>
              <w:jc w:val="center"/>
              <w:rPr>
                <w:sz w:val="16"/>
              </w:rPr>
            </w:pPr>
            <w:r>
              <w:rPr>
                <w:color w:val="auto"/>
                <w:sz w:val="18"/>
                <w:szCs w:val="18"/>
              </w:rPr>
              <w:t>N/A</w:t>
            </w:r>
          </w:p>
        </w:tc>
        <w:tc>
          <w:tcPr>
            <w:tcW w:w="819" w:type="dxa"/>
            <w:tcBorders>
              <w:top w:val="single" w:sz="2" w:space="0" w:color="auto"/>
              <w:bottom w:val="single" w:sz="2" w:space="0" w:color="auto"/>
              <w:right w:val="single" w:sz="2" w:space="0" w:color="auto"/>
            </w:tcBorders>
            <w:vAlign w:val="center"/>
          </w:tcPr>
          <w:p w14:paraId="19D5A130" w14:textId="77777777" w:rsidR="00777703" w:rsidRPr="00630057" w:rsidRDefault="00777703" w:rsidP="004C31A1">
            <w:pPr>
              <w:pStyle w:val="Default"/>
              <w:tabs>
                <w:tab w:val="left" w:pos="8415"/>
              </w:tabs>
              <w:ind w:right="70"/>
              <w:jc w:val="center"/>
              <w:rPr>
                <w:color w:val="auto"/>
                <w:sz w:val="18"/>
                <w:szCs w:val="18"/>
              </w:rPr>
            </w:pPr>
            <w:proofErr w:type="gramStart"/>
            <w:r w:rsidRPr="00876553">
              <w:rPr>
                <w:rFonts w:ascii="Arial Narrow" w:hAnsi="Arial Narrow" w:cs="Times New Roman"/>
                <w:color w:val="auto"/>
                <w:sz w:val="20"/>
              </w:rPr>
              <w:t xml:space="preserve">□  </w:t>
            </w:r>
            <w:r>
              <w:rPr>
                <w:rFonts w:ascii="Arial Narrow" w:hAnsi="Arial Narrow" w:cs="Times New Roman"/>
                <w:color w:val="auto"/>
                <w:sz w:val="20"/>
              </w:rPr>
              <w:t>FAST</w:t>
            </w:r>
            <w:proofErr w:type="gramEnd"/>
          </w:p>
        </w:tc>
        <w:tc>
          <w:tcPr>
            <w:tcW w:w="1090" w:type="dxa"/>
            <w:tcBorders>
              <w:top w:val="single" w:sz="2" w:space="0" w:color="auto"/>
              <w:bottom w:val="single" w:sz="2" w:space="0" w:color="auto"/>
              <w:right w:val="single" w:sz="2" w:space="0" w:color="auto"/>
            </w:tcBorders>
            <w:vAlign w:val="center"/>
          </w:tcPr>
          <w:p w14:paraId="3395704D" w14:textId="77777777" w:rsidR="00777703" w:rsidRPr="00630057" w:rsidRDefault="00777703" w:rsidP="004C31A1">
            <w:pPr>
              <w:pStyle w:val="Default"/>
              <w:tabs>
                <w:tab w:val="left" w:pos="8415"/>
              </w:tabs>
              <w:ind w:right="70"/>
              <w:jc w:val="center"/>
              <w:rPr>
                <w:color w:val="auto"/>
                <w:sz w:val="18"/>
                <w:szCs w:val="18"/>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w:t>
            </w:r>
            <w:r w:rsidRPr="00876553">
              <w:rPr>
                <w:rFonts w:ascii="Arial Narrow" w:hAnsi="Arial Narrow" w:cs="Times New Roman"/>
                <w:color w:val="auto"/>
                <w:sz w:val="20"/>
              </w:rPr>
              <w:t>STD</w:t>
            </w:r>
          </w:p>
        </w:tc>
        <w:tc>
          <w:tcPr>
            <w:tcW w:w="1090" w:type="dxa"/>
            <w:tcBorders>
              <w:top w:val="single" w:sz="2" w:space="0" w:color="auto"/>
              <w:bottom w:val="single" w:sz="2" w:space="0" w:color="auto"/>
              <w:right w:val="single" w:sz="2" w:space="0" w:color="auto"/>
            </w:tcBorders>
            <w:vAlign w:val="center"/>
          </w:tcPr>
          <w:p w14:paraId="070206DA" w14:textId="77777777" w:rsidR="00777703" w:rsidRPr="00630057" w:rsidRDefault="00777703" w:rsidP="004C31A1">
            <w:pPr>
              <w:pStyle w:val="Default"/>
              <w:tabs>
                <w:tab w:val="left" w:pos="8415"/>
              </w:tabs>
              <w:ind w:right="70"/>
              <w:jc w:val="center"/>
              <w:rPr>
                <w:color w:val="auto"/>
                <w:sz w:val="18"/>
                <w:szCs w:val="18"/>
              </w:rPr>
            </w:pPr>
            <w:r>
              <w:rPr>
                <w:color w:val="auto"/>
                <w:sz w:val="18"/>
                <w:szCs w:val="18"/>
              </w:rPr>
              <w:t>N/A</w:t>
            </w:r>
          </w:p>
        </w:tc>
      </w:tr>
      <w:tr w:rsidR="00777703" w:rsidRPr="00C644FE" w14:paraId="2D8E01BB" w14:textId="77777777" w:rsidTr="004C31A1">
        <w:trPr>
          <w:gridBefore w:val="1"/>
          <w:gridAfter w:val="1"/>
          <w:wBefore w:w="29" w:type="dxa"/>
          <w:wAfter w:w="12" w:type="dxa"/>
          <w:trHeight w:hRule="exact" w:val="360"/>
        </w:trPr>
        <w:tc>
          <w:tcPr>
            <w:tcW w:w="1141" w:type="dxa"/>
            <w:tcBorders>
              <w:top w:val="single" w:sz="2" w:space="0" w:color="auto"/>
              <w:left w:val="nil"/>
              <w:bottom w:val="single" w:sz="2" w:space="0" w:color="auto"/>
              <w:right w:val="single" w:sz="2" w:space="0" w:color="auto"/>
            </w:tcBorders>
            <w:vAlign w:val="center"/>
          </w:tcPr>
          <w:p w14:paraId="31B11C1A" w14:textId="70556D7F" w:rsidR="00777703" w:rsidRPr="00876553" w:rsidRDefault="00777703" w:rsidP="004C31A1">
            <w:pPr>
              <w:pStyle w:val="Default"/>
              <w:tabs>
                <w:tab w:val="left" w:pos="8415"/>
              </w:tabs>
              <w:ind w:right="70"/>
              <w:rPr>
                <w:color w:val="auto"/>
                <w:sz w:val="20"/>
                <w:szCs w:val="22"/>
              </w:rPr>
            </w:pPr>
            <w:r>
              <w:rPr>
                <w:rFonts w:ascii="Arial Narrow" w:hAnsi="Arial Narrow"/>
                <w:color w:val="auto"/>
                <w:sz w:val="20"/>
                <w:szCs w:val="22"/>
              </w:rPr>
              <w:t>Sun</w:t>
            </w:r>
            <w:r w:rsidRPr="00876553">
              <w:rPr>
                <w:rFonts w:ascii="Arial Narrow" w:hAnsi="Arial Narrow"/>
                <w:color w:val="auto"/>
                <w:sz w:val="20"/>
                <w:szCs w:val="22"/>
              </w:rPr>
              <w:t xml:space="preserve">:  </w:t>
            </w:r>
            <w:r>
              <w:rPr>
                <w:rFonts w:ascii="Arial Narrow" w:hAnsi="Arial Narrow"/>
                <w:color w:val="auto"/>
                <w:sz w:val="20"/>
                <w:szCs w:val="22"/>
              </w:rPr>
              <w:t>12/</w:t>
            </w:r>
            <w:r w:rsidR="008224E3">
              <w:rPr>
                <w:rFonts w:ascii="Arial Narrow" w:hAnsi="Arial Narrow"/>
                <w:color w:val="auto"/>
                <w:sz w:val="20"/>
                <w:szCs w:val="22"/>
              </w:rPr>
              <w:t>3</w:t>
            </w:r>
            <w:r>
              <w:rPr>
                <w:rFonts w:ascii="Arial Narrow" w:hAnsi="Arial Narrow"/>
                <w:color w:val="auto"/>
                <w:sz w:val="20"/>
                <w:szCs w:val="22"/>
              </w:rPr>
              <w:t>/2</w:t>
            </w:r>
            <w:r w:rsidR="008224E3">
              <w:rPr>
                <w:rFonts w:ascii="Arial Narrow" w:hAnsi="Arial Narrow"/>
                <w:color w:val="auto"/>
                <w:sz w:val="20"/>
                <w:szCs w:val="22"/>
              </w:rPr>
              <w:t>3</w:t>
            </w:r>
          </w:p>
        </w:tc>
        <w:tc>
          <w:tcPr>
            <w:tcW w:w="1260" w:type="dxa"/>
            <w:tcBorders>
              <w:top w:val="single" w:sz="2" w:space="0" w:color="auto"/>
              <w:left w:val="single" w:sz="2" w:space="0" w:color="auto"/>
              <w:bottom w:val="single" w:sz="2" w:space="0" w:color="auto"/>
              <w:right w:val="single" w:sz="2" w:space="0" w:color="auto"/>
            </w:tcBorders>
            <w:vAlign w:val="center"/>
          </w:tcPr>
          <w:p w14:paraId="728FEB95" w14:textId="77777777" w:rsidR="00777703" w:rsidRPr="00876553" w:rsidRDefault="00777703" w:rsidP="004C31A1">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164DA0AD" w14:textId="77777777" w:rsidR="00777703" w:rsidRPr="00876553" w:rsidRDefault="00777703" w:rsidP="004C31A1">
            <w:pPr>
              <w:pStyle w:val="Default"/>
              <w:tabs>
                <w:tab w:val="left" w:pos="8415"/>
              </w:tabs>
              <w:ind w:right="70"/>
              <w:jc w:val="center"/>
              <w:rPr>
                <w:sz w:val="20"/>
              </w:rPr>
            </w:pPr>
            <w:r w:rsidRPr="00876553">
              <w:rPr>
                <w:rFonts w:ascii="Arial Narrow" w:hAnsi="Arial Narrow" w:cs="Times New Roman"/>
                <w:color w:val="auto"/>
                <w:sz w:val="20"/>
                <w:szCs w:val="32"/>
              </w:rPr>
              <w:t>□ JWW</w:t>
            </w:r>
          </w:p>
        </w:tc>
        <w:tc>
          <w:tcPr>
            <w:tcW w:w="630" w:type="dxa"/>
            <w:gridSpan w:val="2"/>
            <w:tcBorders>
              <w:top w:val="single" w:sz="2" w:space="0" w:color="auto"/>
              <w:left w:val="single" w:sz="2" w:space="0" w:color="auto"/>
              <w:bottom w:val="single" w:sz="2" w:space="0" w:color="auto"/>
              <w:right w:val="single" w:sz="2" w:space="0" w:color="auto"/>
            </w:tcBorders>
            <w:vAlign w:val="center"/>
          </w:tcPr>
          <w:p w14:paraId="3B19D5E7" w14:textId="77777777" w:rsidR="00777703" w:rsidRPr="00876553" w:rsidRDefault="00777703" w:rsidP="004C31A1">
            <w:pPr>
              <w:pStyle w:val="BodyText"/>
              <w:tabs>
                <w:tab w:val="left" w:pos="8415"/>
              </w:tabs>
              <w:ind w:right="70"/>
              <w:jc w:val="center"/>
            </w:pPr>
            <w:r w:rsidRPr="00876553">
              <w:rPr>
                <w:sz w:val="20"/>
                <w:szCs w:val="32"/>
              </w:rPr>
              <w:t>□</w:t>
            </w:r>
            <w:r w:rsidRPr="00B244D6">
              <w:rPr>
                <w:sz w:val="18"/>
                <w:szCs w:val="28"/>
              </w:rPr>
              <w:t xml:space="preserve"> </w:t>
            </w:r>
            <w:r w:rsidRPr="00B244D6">
              <w:rPr>
                <w:sz w:val="18"/>
                <w:szCs w:val="22"/>
              </w:rPr>
              <w:t>T2B</w:t>
            </w:r>
          </w:p>
        </w:tc>
        <w:tc>
          <w:tcPr>
            <w:tcW w:w="819" w:type="dxa"/>
            <w:tcBorders>
              <w:top w:val="single" w:sz="2" w:space="0" w:color="auto"/>
              <w:bottom w:val="single" w:sz="2" w:space="0" w:color="auto"/>
              <w:right w:val="single" w:sz="2" w:space="0" w:color="auto"/>
            </w:tcBorders>
            <w:vAlign w:val="center"/>
          </w:tcPr>
          <w:p w14:paraId="692FDC93" w14:textId="77777777" w:rsidR="00777703" w:rsidRPr="00DB6C95" w:rsidRDefault="00777703" w:rsidP="004C31A1">
            <w:pPr>
              <w:pStyle w:val="Default"/>
              <w:tabs>
                <w:tab w:val="left" w:pos="8415"/>
              </w:tabs>
              <w:ind w:right="70"/>
              <w:jc w:val="center"/>
              <w:rPr>
                <w:color w:val="auto"/>
                <w:sz w:val="18"/>
                <w:szCs w:val="18"/>
              </w:rPr>
            </w:pPr>
            <w:r>
              <w:rPr>
                <w:color w:val="auto"/>
                <w:sz w:val="18"/>
                <w:szCs w:val="18"/>
              </w:rPr>
              <w:t>N/A</w:t>
            </w:r>
          </w:p>
        </w:tc>
        <w:tc>
          <w:tcPr>
            <w:tcW w:w="1090" w:type="dxa"/>
            <w:tcBorders>
              <w:top w:val="single" w:sz="2" w:space="0" w:color="auto"/>
              <w:bottom w:val="single" w:sz="2" w:space="0" w:color="auto"/>
              <w:right w:val="single" w:sz="2" w:space="0" w:color="auto"/>
            </w:tcBorders>
            <w:vAlign w:val="center"/>
          </w:tcPr>
          <w:p w14:paraId="6C2DF58D" w14:textId="77777777" w:rsidR="00777703" w:rsidRPr="00DB6C95" w:rsidRDefault="00777703" w:rsidP="004C31A1">
            <w:pPr>
              <w:pStyle w:val="Default"/>
              <w:tabs>
                <w:tab w:val="left" w:pos="8415"/>
              </w:tabs>
              <w:ind w:right="70"/>
              <w:jc w:val="center"/>
              <w:rPr>
                <w:color w:val="auto"/>
                <w:sz w:val="18"/>
                <w:szCs w:val="18"/>
              </w:rPr>
            </w:pPr>
            <w:r>
              <w:rPr>
                <w:color w:val="auto"/>
                <w:sz w:val="18"/>
                <w:szCs w:val="18"/>
              </w:rPr>
              <w:t>N/A</w:t>
            </w:r>
          </w:p>
        </w:tc>
        <w:tc>
          <w:tcPr>
            <w:tcW w:w="1090" w:type="dxa"/>
            <w:tcBorders>
              <w:top w:val="single" w:sz="2" w:space="0" w:color="auto"/>
              <w:bottom w:val="single" w:sz="2" w:space="0" w:color="auto"/>
              <w:right w:val="single" w:sz="2" w:space="0" w:color="auto"/>
            </w:tcBorders>
            <w:vAlign w:val="center"/>
          </w:tcPr>
          <w:p w14:paraId="3A320F9E" w14:textId="77777777" w:rsidR="00777703" w:rsidRPr="00DB6C95" w:rsidRDefault="00777703" w:rsidP="004C31A1">
            <w:pPr>
              <w:pStyle w:val="Default"/>
              <w:tabs>
                <w:tab w:val="left" w:pos="8415"/>
              </w:tabs>
              <w:ind w:right="70"/>
              <w:jc w:val="center"/>
              <w:rPr>
                <w:color w:val="auto"/>
                <w:sz w:val="18"/>
                <w:szCs w:val="18"/>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JWW</w:t>
            </w:r>
          </w:p>
        </w:tc>
      </w:tr>
      <w:tr w:rsidR="00777703" w14:paraId="25E04666" w14:textId="77777777" w:rsidTr="004C31A1">
        <w:trPr>
          <w:trHeight w:val="282"/>
        </w:trPr>
        <w:tc>
          <w:tcPr>
            <w:tcW w:w="7421" w:type="dxa"/>
            <w:gridSpan w:val="10"/>
            <w:tcBorders>
              <w:top w:val="single" w:sz="2" w:space="0" w:color="auto"/>
            </w:tcBorders>
          </w:tcPr>
          <w:p w14:paraId="3BE53AE6" w14:textId="77777777" w:rsidR="00777703" w:rsidRDefault="00777703" w:rsidP="004C31A1">
            <w:pPr>
              <w:pStyle w:val="Default"/>
              <w:tabs>
                <w:tab w:val="left" w:pos="8415"/>
              </w:tabs>
              <w:spacing w:before="60" w:after="60"/>
              <w:ind w:right="70"/>
              <w:jc w:val="center"/>
              <w:rPr>
                <w:color w:val="auto"/>
                <w:sz w:val="16"/>
                <w:szCs w:val="16"/>
              </w:rPr>
            </w:pPr>
            <w:r w:rsidRPr="00630057">
              <w:rPr>
                <w:b/>
                <w:color w:val="auto"/>
                <w:sz w:val="16"/>
                <w:szCs w:val="16"/>
              </w:rPr>
              <w:t>Entry Fee:</w:t>
            </w:r>
            <w:r>
              <w:rPr>
                <w:b/>
                <w:color w:val="auto"/>
                <w:sz w:val="16"/>
                <w:szCs w:val="16"/>
              </w:rPr>
              <w:t xml:space="preserve"> </w:t>
            </w:r>
            <w:r>
              <w:rPr>
                <w:color w:val="auto"/>
                <w:sz w:val="16"/>
                <w:szCs w:val="16"/>
              </w:rPr>
              <w:t>1st run $25;</w:t>
            </w:r>
            <w:r w:rsidRPr="00630057">
              <w:rPr>
                <w:color w:val="auto"/>
                <w:sz w:val="16"/>
                <w:szCs w:val="16"/>
              </w:rPr>
              <w:t xml:space="preserve"> $</w:t>
            </w:r>
            <w:r>
              <w:rPr>
                <w:color w:val="auto"/>
                <w:sz w:val="16"/>
                <w:szCs w:val="16"/>
              </w:rPr>
              <w:t>15</w:t>
            </w:r>
            <w:r w:rsidRPr="00630057">
              <w:rPr>
                <w:color w:val="auto"/>
                <w:sz w:val="16"/>
                <w:szCs w:val="16"/>
              </w:rPr>
              <w:t xml:space="preserve"> </w:t>
            </w:r>
            <w:r>
              <w:rPr>
                <w:color w:val="auto"/>
                <w:sz w:val="16"/>
                <w:szCs w:val="16"/>
              </w:rPr>
              <w:t>2</w:t>
            </w:r>
            <w:r w:rsidRPr="00C46DAA">
              <w:rPr>
                <w:color w:val="auto"/>
                <w:sz w:val="16"/>
                <w:szCs w:val="16"/>
                <w:vertAlign w:val="superscript"/>
              </w:rPr>
              <w:t>nd</w:t>
            </w:r>
            <w:r>
              <w:rPr>
                <w:color w:val="auto"/>
                <w:sz w:val="16"/>
                <w:szCs w:val="16"/>
              </w:rPr>
              <w:t xml:space="preserve"> run, $15 </w:t>
            </w:r>
            <w:r w:rsidRPr="00630057">
              <w:rPr>
                <w:color w:val="auto"/>
                <w:sz w:val="16"/>
                <w:szCs w:val="16"/>
              </w:rPr>
              <w:t>each additional run</w:t>
            </w:r>
            <w:r>
              <w:rPr>
                <w:color w:val="auto"/>
                <w:sz w:val="16"/>
                <w:szCs w:val="16"/>
              </w:rPr>
              <w:t xml:space="preserve">           Make checks payable to: </w:t>
            </w:r>
            <w:r>
              <w:rPr>
                <w:b/>
                <w:color w:val="auto"/>
                <w:sz w:val="16"/>
                <w:szCs w:val="16"/>
              </w:rPr>
              <w:t xml:space="preserve">AEDCA    </w:t>
            </w:r>
            <w:r>
              <w:rPr>
                <w:color w:val="auto"/>
                <w:sz w:val="16"/>
                <w:szCs w:val="16"/>
              </w:rPr>
              <w:t xml:space="preserve">        </w:t>
            </w:r>
            <w:r>
              <w:rPr>
                <w:color w:val="auto"/>
                <w:sz w:val="16"/>
                <w:szCs w:val="16"/>
              </w:rPr>
              <w:br/>
            </w:r>
            <w:r w:rsidRPr="00630057">
              <w:rPr>
                <w:color w:val="auto"/>
                <w:sz w:val="16"/>
                <w:szCs w:val="16"/>
              </w:rPr>
              <w:t xml:space="preserve">Mail to:  </w:t>
            </w:r>
            <w:r>
              <w:rPr>
                <w:color w:val="auto"/>
                <w:sz w:val="16"/>
                <w:szCs w:val="16"/>
              </w:rPr>
              <w:t>Jane Mohr, 6811 Burkitt Rd, Cane Ridge, TN  37013</w:t>
            </w:r>
          </w:p>
          <w:p w14:paraId="64116CD5" w14:textId="77777777" w:rsidR="00777703" w:rsidRPr="00630057" w:rsidRDefault="00777703" w:rsidP="004C31A1">
            <w:pPr>
              <w:pStyle w:val="Default"/>
              <w:tabs>
                <w:tab w:val="left" w:pos="8415"/>
              </w:tabs>
              <w:spacing w:before="60" w:after="60"/>
              <w:ind w:right="70"/>
              <w:jc w:val="center"/>
              <w:rPr>
                <w:color w:val="auto"/>
                <w:sz w:val="16"/>
                <w:szCs w:val="16"/>
              </w:rPr>
            </w:pPr>
          </w:p>
          <w:p w14:paraId="0B891B12" w14:textId="77777777" w:rsidR="00777703" w:rsidRPr="00630057" w:rsidRDefault="00777703" w:rsidP="004C31A1">
            <w:pPr>
              <w:pStyle w:val="Default"/>
              <w:tabs>
                <w:tab w:val="left" w:pos="8415"/>
              </w:tabs>
              <w:spacing w:before="120"/>
              <w:ind w:right="72"/>
              <w:rPr>
                <w:b/>
                <w:sz w:val="20"/>
                <w:szCs w:val="20"/>
              </w:rPr>
            </w:pPr>
            <w:r>
              <w:rPr>
                <w:noProof/>
              </w:rPr>
              <mc:AlternateContent>
                <mc:Choice Requires="wps">
                  <w:drawing>
                    <wp:anchor distT="0" distB="0" distL="114299" distR="114299" simplePos="0" relativeHeight="251672576" behindDoc="0" locked="0" layoutInCell="1" allowOverlap="1" wp14:anchorId="7026A65A" wp14:editId="15C8BCBD">
                      <wp:simplePos x="0" y="0"/>
                      <wp:positionH relativeFrom="column">
                        <wp:posOffset>4498975</wp:posOffset>
                      </wp:positionH>
                      <wp:positionV relativeFrom="paragraph">
                        <wp:posOffset>197485</wp:posOffset>
                      </wp:positionV>
                      <wp:extent cx="356870" cy="0"/>
                      <wp:effectExtent l="8255" t="7620" r="10795" b="6985"/>
                      <wp:wrapNone/>
                      <wp:docPr id="8"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D3978" id="_x0000_t32" coordsize="21600,21600" o:spt="32" o:oned="t" path="m,l21600,21600e" filled="f">
                      <v:path arrowok="t" fillok="f" o:connecttype="none"/>
                      <o:lock v:ext="edit" shapetype="t"/>
                    </v:shapetype>
                    <v:shape id="Straight Arrow Connector 25" o:spid="_x0000_s1026" type="#_x0000_t32" style="position:absolute;margin-left:354.25pt;margin-top:15.55pt;width:28.1pt;height:0;rotation:90;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"/>
                  </w:pict>
                </mc:Fallback>
              </mc:AlternateContent>
            </w:r>
            <w:r>
              <w:rPr>
                <w:noProof/>
              </w:rPr>
              <mc:AlternateContent>
                <mc:Choice Requires="wps">
                  <w:drawing>
                    <wp:anchor distT="0" distB="0" distL="114299" distR="114299" simplePos="0" relativeHeight="251670528" behindDoc="0" locked="0" layoutInCell="1" allowOverlap="1" wp14:anchorId="50FD63D1" wp14:editId="23EB3BDE">
                      <wp:simplePos x="0" y="0"/>
                      <wp:positionH relativeFrom="column">
                        <wp:posOffset>3093720</wp:posOffset>
                      </wp:positionH>
                      <wp:positionV relativeFrom="paragraph">
                        <wp:posOffset>202565</wp:posOffset>
                      </wp:positionV>
                      <wp:extent cx="347345" cy="0"/>
                      <wp:effectExtent l="8255" t="7620" r="10795" b="6985"/>
                      <wp:wrapNone/>
                      <wp:docPr id="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7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FB97B" id="Straight Arrow Connector 26" o:spid="_x0000_s1026" type="#_x0000_t32" style="position:absolute;margin-left:243.6pt;margin-top:15.95pt;width:27.35pt;height:0;rotation:90;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"/>
                  </w:pict>
                </mc:Fallback>
              </mc:AlternateContent>
            </w:r>
            <w:r>
              <w:rPr>
                <w:noProof/>
              </w:rPr>
              <mc:AlternateContent>
                <mc:Choice Requires="wps">
                  <w:drawing>
                    <wp:anchor distT="0" distB="0" distL="114300" distR="114300" simplePos="0" relativeHeight="251669504" behindDoc="0" locked="0" layoutInCell="1" allowOverlap="1" wp14:anchorId="12647F8E" wp14:editId="347E1E23">
                      <wp:simplePos x="0" y="0"/>
                      <wp:positionH relativeFrom="column">
                        <wp:posOffset>-27940</wp:posOffset>
                      </wp:positionH>
                      <wp:positionV relativeFrom="paragraph">
                        <wp:posOffset>19050</wp:posOffset>
                      </wp:positionV>
                      <wp:extent cx="4705350" cy="9525"/>
                      <wp:effectExtent l="8255" t="7620" r="10795" b="11430"/>
                      <wp:wrapNone/>
                      <wp:docPr id="5"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5FA01"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7" o:spid="_x0000_s1026" type="#_x0000_t34" style="position:absolute;margin-left:-2.2pt;margin-top:1.5pt;width:370.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noProof/>
              </w:rPr>
              <mc:AlternateContent>
                <mc:Choice Requires="wps">
                  <w:drawing>
                    <wp:anchor distT="4294967295" distB="4294967295" distL="114300" distR="114300" simplePos="0" relativeHeight="251671552" behindDoc="0" locked="0" layoutInCell="1" allowOverlap="1" wp14:anchorId="6556FD5A" wp14:editId="55426153">
                      <wp:simplePos x="0" y="0"/>
                      <wp:positionH relativeFrom="column">
                        <wp:posOffset>3267710</wp:posOffset>
                      </wp:positionH>
                      <wp:positionV relativeFrom="paragraph">
                        <wp:posOffset>182880</wp:posOffset>
                      </wp:positionV>
                      <wp:extent cx="1409700" cy="0"/>
                      <wp:effectExtent l="8255" t="9525" r="10795" b="9525"/>
                      <wp:wrapNone/>
                      <wp:docPr id="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F9783" id="Straight Arrow Connector 29" o:spid="_x0000_s1026" type="#_x0000_t32" style="position:absolute;margin-left:257.3pt;margin-top:14.4pt;width:111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777703" w14:paraId="1C6E13B9" w14:textId="77777777" w:rsidTr="004C31A1">
        <w:trPr>
          <w:trHeight w:val="410"/>
        </w:trPr>
        <w:tc>
          <w:tcPr>
            <w:tcW w:w="7421" w:type="dxa"/>
            <w:gridSpan w:val="10"/>
            <w:tcBorders>
              <w:bottom w:val="single" w:sz="18" w:space="0" w:color="auto"/>
            </w:tcBorders>
          </w:tcPr>
          <w:p w14:paraId="27F98E20" w14:textId="77777777" w:rsidR="00777703" w:rsidRPr="004B70F8" w:rsidRDefault="00777703" w:rsidP="004C31A1">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2BCE17A6" w14:textId="77777777" w:rsidR="00777703" w:rsidRPr="004B70F8" w:rsidRDefault="00777703" w:rsidP="004C31A1">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77703" w14:paraId="002D366A" w14:textId="77777777" w:rsidTr="004C31A1">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476"/>
        </w:trPr>
        <w:tc>
          <w:tcPr>
            <w:tcW w:w="3940" w:type="dxa"/>
            <w:gridSpan w:val="5"/>
            <w:tcBorders>
              <w:top w:val="single" w:sz="18" w:space="0" w:color="auto"/>
              <w:left w:val="single" w:sz="18" w:space="0" w:color="auto"/>
              <w:bottom w:val="single" w:sz="18" w:space="0" w:color="auto"/>
              <w:right w:val="single" w:sz="18" w:space="0" w:color="auto"/>
            </w:tcBorders>
            <w:hideMark/>
          </w:tcPr>
          <w:p w14:paraId="45F76092" w14:textId="77777777" w:rsidR="00777703" w:rsidRDefault="00777703" w:rsidP="004C31A1">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3E409C01" w14:textId="77777777" w:rsidR="00777703" w:rsidRDefault="00777703" w:rsidP="004C31A1">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8”   </w:t>
            </w:r>
            <w:proofErr w:type="gramEnd"/>
            <w:r>
              <w:rPr>
                <w:rFonts w:ascii="Arial Narrow" w:hAnsi="Arial Narrow"/>
                <w:b/>
                <w:sz w:val="22"/>
                <w:szCs w:val="22"/>
              </w:rPr>
              <w:t xml:space="preserve">  12”     16”     20”    24”     24C”</w:t>
            </w:r>
          </w:p>
          <w:p w14:paraId="4FAD9978" w14:textId="1067CA95" w:rsidR="00777703" w:rsidRDefault="00777703" w:rsidP="004C31A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noProof/>
              </w:rPr>
              <mc:AlternateContent>
                <mc:Choice Requires="wps">
                  <w:drawing>
                    <wp:anchor distT="4294967294" distB="4294967294" distL="114300" distR="114300" simplePos="0" relativeHeight="251673600" behindDoc="0" locked="0" layoutInCell="1" allowOverlap="1" wp14:anchorId="6E9CA21D" wp14:editId="0A042122">
                      <wp:simplePos x="0" y="0"/>
                      <wp:positionH relativeFrom="column">
                        <wp:posOffset>-635</wp:posOffset>
                      </wp:positionH>
                      <wp:positionV relativeFrom="paragraph">
                        <wp:posOffset>11429</wp:posOffset>
                      </wp:positionV>
                      <wp:extent cx="46863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F7E6A" id="Straight Connector 30"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w:t>
            </w:r>
            <w:r w:rsidR="00FC2F93">
              <w:rPr>
                <w:rFonts w:ascii="Arial Narrow" w:hAnsi="Arial Narrow"/>
                <w:sz w:val="18"/>
                <w:szCs w:val="18"/>
              </w:rPr>
              <w:t>Prem</w:t>
            </w:r>
          </w:p>
          <w:p w14:paraId="51E578E5" w14:textId="2A78214D" w:rsidR="00777703" w:rsidRDefault="00777703" w:rsidP="004C31A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w:t>
            </w:r>
            <w:r w:rsidR="00FC2F93">
              <w:rPr>
                <w:rFonts w:ascii="Arial Narrow" w:hAnsi="Arial Narrow"/>
                <w:sz w:val="18"/>
                <w:szCs w:val="18"/>
              </w:rPr>
              <w:t>Prem</w:t>
            </w:r>
          </w:p>
          <w:p w14:paraId="6B5BBD09" w14:textId="77777777" w:rsidR="00777703" w:rsidRDefault="00777703" w:rsidP="004C31A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w:t>
            </w:r>
            <w:r>
              <w:rPr>
                <w:rFonts w:ascii="Arial Narrow" w:hAnsi="Arial Narrow"/>
                <w:sz w:val="18"/>
                <w:szCs w:val="18"/>
              </w:rPr>
              <w:br/>
              <w:t xml:space="preserve">  </w:t>
            </w:r>
            <w:r w:rsidRPr="00E619DB">
              <w:rPr>
                <w:rFonts w:ascii="Arial Narrow" w:hAnsi="Arial Narrow"/>
                <w:b/>
                <w:bCs/>
                <w:sz w:val="18"/>
                <w:szCs w:val="18"/>
              </w:rPr>
              <w:t>T2B</w:t>
            </w:r>
            <w:r>
              <w:rPr>
                <w:rFonts w:ascii="Arial Narrow" w:hAnsi="Arial Narrow"/>
                <w:sz w:val="18"/>
                <w:szCs w:val="18"/>
              </w:rPr>
              <w:t xml:space="preserve">      </w:t>
            </w:r>
            <w:proofErr w:type="spellStart"/>
            <w:r>
              <w:rPr>
                <w:rFonts w:ascii="Arial Narrow" w:hAnsi="Arial Narrow"/>
                <w:sz w:val="18"/>
                <w:szCs w:val="18"/>
              </w:rPr>
              <w:t>T2B</w:t>
            </w:r>
            <w:proofErr w:type="spellEnd"/>
          </w:p>
        </w:tc>
        <w:tc>
          <w:tcPr>
            <w:tcW w:w="3481" w:type="dxa"/>
            <w:gridSpan w:val="5"/>
            <w:tcBorders>
              <w:top w:val="single" w:sz="18" w:space="0" w:color="auto"/>
              <w:left w:val="single" w:sz="18" w:space="0" w:color="auto"/>
              <w:bottom w:val="single" w:sz="18" w:space="0" w:color="auto"/>
              <w:right w:val="single" w:sz="18" w:space="0" w:color="auto"/>
            </w:tcBorders>
            <w:hideMark/>
          </w:tcPr>
          <w:p w14:paraId="396FE5ED" w14:textId="77777777" w:rsidR="00777703" w:rsidRDefault="00777703" w:rsidP="004C31A1">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14D47F0E" w14:textId="77777777" w:rsidR="00777703" w:rsidRDefault="00777703" w:rsidP="004C31A1">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4”   </w:t>
            </w:r>
            <w:proofErr w:type="gramEnd"/>
            <w:r>
              <w:rPr>
                <w:rFonts w:ascii="Arial Narrow" w:hAnsi="Arial Narrow"/>
                <w:b/>
                <w:sz w:val="22"/>
                <w:szCs w:val="22"/>
              </w:rPr>
              <w:t xml:space="preserve">     8”       12”      16”      20”</w:t>
            </w:r>
          </w:p>
          <w:p w14:paraId="371AFA47" w14:textId="719593DD" w:rsidR="00777703" w:rsidRDefault="00777703" w:rsidP="004C31A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MasterP</w:t>
            </w:r>
            <w:proofErr w:type="gramEnd"/>
            <w:r>
              <w:rPr>
                <w:rFonts w:ascii="Arial Narrow" w:hAnsi="Arial Narrow"/>
                <w:sz w:val="18"/>
                <w:szCs w:val="18"/>
              </w:rPr>
              <w:t xml:space="preserve">  </w:t>
            </w:r>
            <w:proofErr w:type="spellStart"/>
            <w:r w:rsidR="00FC2F93">
              <w:rPr>
                <w:rFonts w:ascii="Arial Narrow" w:hAnsi="Arial Narrow"/>
                <w:sz w:val="18"/>
                <w:szCs w:val="18"/>
              </w:rPr>
              <w:t>PremP</w:t>
            </w:r>
            <w:proofErr w:type="spellEnd"/>
          </w:p>
          <w:p w14:paraId="229D1B4E" w14:textId="71B251E3" w:rsidR="00777703" w:rsidRDefault="00777703" w:rsidP="004C31A1">
            <w:pPr>
              <w:pStyle w:val="Default"/>
              <w:tabs>
                <w:tab w:val="left" w:pos="561"/>
                <w:tab w:val="left" w:pos="1115"/>
                <w:tab w:val="left" w:pos="1820"/>
                <w:tab w:val="left" w:pos="2450"/>
                <w:tab w:val="left" w:pos="8415"/>
              </w:tabs>
              <w:spacing w:before="80" w:after="20"/>
              <w:ind w:right="72"/>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MasterP   </w:t>
            </w:r>
            <w:proofErr w:type="spellStart"/>
            <w:r w:rsidR="00FC2F93">
              <w:rPr>
                <w:rFonts w:ascii="Arial Narrow" w:hAnsi="Arial Narrow"/>
                <w:sz w:val="18"/>
                <w:szCs w:val="18"/>
              </w:rPr>
              <w:t>PremP</w:t>
            </w:r>
            <w:proofErr w:type="spellEnd"/>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P MasterP</w:t>
            </w:r>
            <w:r>
              <w:rPr>
                <w:rFonts w:ascii="Arial Narrow" w:hAnsi="Arial Narrow"/>
                <w:sz w:val="18"/>
                <w:szCs w:val="18"/>
              </w:rPr>
              <w:br/>
            </w:r>
            <w:r w:rsidRPr="00E619DB">
              <w:rPr>
                <w:rFonts w:ascii="Arial Narrow" w:hAnsi="Arial Narrow"/>
                <w:b/>
                <w:bCs/>
                <w:sz w:val="18"/>
                <w:szCs w:val="18"/>
              </w:rPr>
              <w:t>T2B</w:t>
            </w:r>
            <w:r>
              <w:rPr>
                <w:rFonts w:ascii="Arial Narrow" w:hAnsi="Arial Narrow"/>
                <w:sz w:val="18"/>
                <w:szCs w:val="18"/>
              </w:rPr>
              <w:t xml:space="preserve">      T2BP</w:t>
            </w:r>
          </w:p>
        </w:tc>
      </w:tr>
    </w:tbl>
    <w:p w14:paraId="618D2106" w14:textId="77777777" w:rsidR="00777703" w:rsidRDefault="00777703" w:rsidP="00777703">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w:t>
      </w:r>
      <w:proofErr w:type="gramStart"/>
      <w:r>
        <w:rPr>
          <w:color w:val="auto"/>
          <w:sz w:val="16"/>
          <w:szCs w:val="16"/>
        </w:rPr>
        <w:t xml:space="preserve">Sweepstakes  </w:t>
      </w:r>
      <w:r>
        <w:rPr>
          <w:rFonts w:ascii="Arial Narrow" w:hAnsi="Arial Narrow"/>
          <w:color w:val="auto"/>
          <w:sz w:val="32"/>
          <w:szCs w:val="32"/>
        </w:rPr>
        <w:t>□</w:t>
      </w:r>
      <w:proofErr w:type="gramEnd"/>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77703" w14:paraId="59E0B615" w14:textId="77777777" w:rsidTr="004C31A1">
        <w:trPr>
          <w:trHeight w:val="360"/>
        </w:trPr>
        <w:tc>
          <w:tcPr>
            <w:tcW w:w="3809" w:type="dxa"/>
            <w:tcBorders>
              <w:top w:val="single" w:sz="2" w:space="0" w:color="auto"/>
              <w:left w:val="nil"/>
              <w:bottom w:val="single" w:sz="2" w:space="0" w:color="auto"/>
              <w:right w:val="single" w:sz="2" w:space="0" w:color="auto"/>
            </w:tcBorders>
          </w:tcPr>
          <w:p w14:paraId="7E38DCF0" w14:textId="77777777" w:rsidR="00777703" w:rsidRDefault="00777703" w:rsidP="004C31A1">
            <w:pPr>
              <w:pStyle w:val="Default"/>
              <w:tabs>
                <w:tab w:val="left" w:pos="8415"/>
              </w:tabs>
              <w:rPr>
                <w:sz w:val="16"/>
                <w:szCs w:val="16"/>
              </w:rPr>
            </w:pPr>
            <w:r>
              <w:rPr>
                <w:sz w:val="16"/>
                <w:szCs w:val="16"/>
              </w:rPr>
              <w:t xml:space="preserve">This Dog Needs </w:t>
            </w:r>
            <w:proofErr w:type="gramStart"/>
            <w:r>
              <w:rPr>
                <w:sz w:val="16"/>
                <w:szCs w:val="16"/>
              </w:rPr>
              <w:t>To</w:t>
            </w:r>
            <w:proofErr w:type="gramEnd"/>
            <w:r>
              <w:rPr>
                <w:sz w:val="16"/>
                <w:szCs w:val="16"/>
              </w:rPr>
              <w:t xml:space="preserve">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6680D1C8" w14:textId="77777777" w:rsidR="00777703" w:rsidRDefault="00777703" w:rsidP="004C31A1">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76FCC363" w14:textId="77777777" w:rsidR="00777703" w:rsidRDefault="00777703" w:rsidP="004C31A1">
            <w:pPr>
              <w:pStyle w:val="Default"/>
              <w:tabs>
                <w:tab w:val="left" w:pos="8415"/>
              </w:tabs>
              <w:rPr>
                <w:sz w:val="12"/>
                <w:szCs w:val="12"/>
              </w:rPr>
            </w:pPr>
            <w:r>
              <w:rPr>
                <w:sz w:val="12"/>
                <w:szCs w:val="12"/>
              </w:rPr>
              <w:t xml:space="preserve">HEIGHT AT WITHERS </w:t>
            </w:r>
          </w:p>
        </w:tc>
      </w:tr>
      <w:tr w:rsidR="00777703" w14:paraId="44AAB91F" w14:textId="77777777" w:rsidTr="004C31A1">
        <w:trPr>
          <w:trHeight w:val="360"/>
        </w:trPr>
        <w:tc>
          <w:tcPr>
            <w:tcW w:w="3809" w:type="dxa"/>
            <w:tcBorders>
              <w:right w:val="single" w:sz="2" w:space="0" w:color="auto"/>
            </w:tcBorders>
          </w:tcPr>
          <w:p w14:paraId="1CB62D0E" w14:textId="77777777" w:rsidR="00777703" w:rsidRDefault="00777703" w:rsidP="004C31A1">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13EB3B5E" w14:textId="77777777" w:rsidR="00777703" w:rsidRDefault="00777703" w:rsidP="004C31A1">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4251515A" w14:textId="77777777" w:rsidR="00777703" w:rsidRDefault="00777703" w:rsidP="004C31A1">
            <w:pPr>
              <w:pStyle w:val="Default"/>
              <w:tabs>
                <w:tab w:val="left" w:pos="8415"/>
              </w:tabs>
              <w:ind w:right="70"/>
              <w:rPr>
                <w:sz w:val="10"/>
                <w:szCs w:val="10"/>
              </w:rPr>
            </w:pPr>
            <w:r>
              <w:rPr>
                <w:sz w:val="12"/>
                <w:szCs w:val="12"/>
              </w:rPr>
              <w:t>CALL NAME</w:t>
            </w:r>
          </w:p>
        </w:tc>
      </w:tr>
      <w:tr w:rsidR="00777703" w14:paraId="023FB9A4" w14:textId="77777777" w:rsidTr="004C31A1">
        <w:trPr>
          <w:trHeight w:val="360"/>
        </w:trPr>
        <w:tc>
          <w:tcPr>
            <w:tcW w:w="7506" w:type="dxa"/>
            <w:gridSpan w:val="4"/>
            <w:tcBorders>
              <w:top w:val="single" w:sz="2" w:space="0" w:color="auto"/>
              <w:left w:val="nil"/>
              <w:bottom w:val="single" w:sz="2" w:space="0" w:color="auto"/>
              <w:right w:val="nil"/>
            </w:tcBorders>
          </w:tcPr>
          <w:p w14:paraId="648CA26A" w14:textId="77777777" w:rsidR="00777703" w:rsidRDefault="00777703" w:rsidP="004C31A1">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77703" w14:paraId="60B796C4" w14:textId="77777777" w:rsidTr="004C31A1">
        <w:trPr>
          <w:trHeight w:val="413"/>
        </w:trPr>
        <w:tc>
          <w:tcPr>
            <w:tcW w:w="4783" w:type="dxa"/>
            <w:gridSpan w:val="2"/>
            <w:vMerge w:val="restart"/>
            <w:tcBorders>
              <w:top w:val="single" w:sz="2" w:space="0" w:color="auto"/>
              <w:right w:val="single" w:sz="2" w:space="0" w:color="auto"/>
            </w:tcBorders>
          </w:tcPr>
          <w:p w14:paraId="61C18917" w14:textId="77777777" w:rsidR="00777703" w:rsidRPr="007A6FB2" w:rsidRDefault="00777703" w:rsidP="004C31A1">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 xml:space="preserve">Enter Complete Registration # </w:t>
            </w:r>
            <w:proofErr w:type="gramStart"/>
            <w:r>
              <w:rPr>
                <w:rFonts w:ascii="Arial Narrow" w:hAnsi="Arial Narrow" w:cs="Times New Roman"/>
                <w:sz w:val="16"/>
                <w:szCs w:val="16"/>
              </w:rPr>
              <w:t>below</w:t>
            </w:r>
            <w:proofErr w:type="gramEnd"/>
          </w:p>
          <w:p w14:paraId="58B52042" w14:textId="77777777" w:rsidR="00777703" w:rsidRPr="007A6FB2" w:rsidRDefault="00777703" w:rsidP="004C31A1">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37A359D8" w14:textId="77777777" w:rsidR="00777703" w:rsidRDefault="00777703" w:rsidP="004C31A1">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10BA9375" w14:textId="77777777" w:rsidR="00777703" w:rsidRDefault="00777703" w:rsidP="004C31A1">
            <w:pPr>
              <w:pStyle w:val="Default"/>
              <w:tabs>
                <w:tab w:val="left" w:pos="8415"/>
              </w:tabs>
              <w:ind w:right="70"/>
              <w:rPr>
                <w:sz w:val="12"/>
                <w:szCs w:val="12"/>
              </w:rPr>
            </w:pPr>
            <w:r>
              <w:rPr>
                <w:sz w:val="12"/>
                <w:szCs w:val="12"/>
              </w:rPr>
              <w:t xml:space="preserve">DATE OF BIRTH </w:t>
            </w:r>
          </w:p>
        </w:tc>
      </w:tr>
      <w:tr w:rsidR="00777703" w14:paraId="3061719A" w14:textId="77777777" w:rsidTr="004C31A1">
        <w:trPr>
          <w:trHeight w:val="412"/>
        </w:trPr>
        <w:tc>
          <w:tcPr>
            <w:tcW w:w="4783" w:type="dxa"/>
            <w:gridSpan w:val="2"/>
            <w:vMerge/>
            <w:tcBorders>
              <w:bottom w:val="single" w:sz="2" w:space="0" w:color="auto"/>
              <w:right w:val="single" w:sz="2" w:space="0" w:color="auto"/>
            </w:tcBorders>
          </w:tcPr>
          <w:p w14:paraId="7E1FBDEF" w14:textId="77777777" w:rsidR="00777703" w:rsidRPr="006574A8" w:rsidRDefault="00777703" w:rsidP="004C31A1">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22C666C6" w14:textId="77777777" w:rsidR="00777703" w:rsidRDefault="00777703" w:rsidP="004C31A1">
            <w:pPr>
              <w:pStyle w:val="Default"/>
              <w:tabs>
                <w:tab w:val="left" w:pos="8415"/>
              </w:tabs>
              <w:ind w:right="70"/>
              <w:rPr>
                <w:sz w:val="12"/>
                <w:szCs w:val="12"/>
              </w:rPr>
            </w:pPr>
            <w:r>
              <w:rPr>
                <w:sz w:val="12"/>
                <w:szCs w:val="12"/>
              </w:rPr>
              <w:t xml:space="preserve">PLACE OF BIRTH </w:t>
            </w:r>
            <w:r>
              <w:rPr>
                <w:sz w:val="9"/>
                <w:szCs w:val="9"/>
              </w:rPr>
              <w:t>(LIST COUNTRY)</w:t>
            </w:r>
          </w:p>
        </w:tc>
      </w:tr>
      <w:tr w:rsidR="00777703" w14:paraId="08186569" w14:textId="77777777" w:rsidTr="004C31A1">
        <w:trPr>
          <w:trHeight w:val="360"/>
        </w:trPr>
        <w:tc>
          <w:tcPr>
            <w:tcW w:w="7506" w:type="dxa"/>
            <w:gridSpan w:val="4"/>
            <w:tcBorders>
              <w:top w:val="single" w:sz="2" w:space="0" w:color="auto"/>
              <w:left w:val="nil"/>
              <w:bottom w:val="single" w:sz="2" w:space="0" w:color="auto"/>
              <w:right w:val="nil"/>
            </w:tcBorders>
          </w:tcPr>
          <w:p w14:paraId="254FF936" w14:textId="77777777" w:rsidR="00777703" w:rsidRDefault="00777703" w:rsidP="004C31A1">
            <w:pPr>
              <w:pStyle w:val="Default"/>
              <w:tabs>
                <w:tab w:val="left" w:pos="8415"/>
              </w:tabs>
              <w:ind w:right="70"/>
              <w:rPr>
                <w:sz w:val="12"/>
                <w:szCs w:val="12"/>
              </w:rPr>
            </w:pPr>
            <w:r>
              <w:rPr>
                <w:sz w:val="12"/>
                <w:szCs w:val="12"/>
              </w:rPr>
              <w:t xml:space="preserve">BREEDER </w:t>
            </w:r>
          </w:p>
        </w:tc>
      </w:tr>
      <w:tr w:rsidR="00777703" w14:paraId="67129544" w14:textId="77777777" w:rsidTr="004C31A1">
        <w:trPr>
          <w:trHeight w:val="360"/>
        </w:trPr>
        <w:tc>
          <w:tcPr>
            <w:tcW w:w="7506" w:type="dxa"/>
            <w:gridSpan w:val="4"/>
            <w:tcBorders>
              <w:top w:val="single" w:sz="2" w:space="0" w:color="auto"/>
              <w:left w:val="nil"/>
              <w:bottom w:val="single" w:sz="2" w:space="0" w:color="auto"/>
              <w:right w:val="nil"/>
            </w:tcBorders>
          </w:tcPr>
          <w:p w14:paraId="2AF729FD" w14:textId="77777777" w:rsidR="00777703" w:rsidRDefault="00777703" w:rsidP="004C31A1">
            <w:pPr>
              <w:pStyle w:val="Default"/>
              <w:tabs>
                <w:tab w:val="left" w:pos="8415"/>
              </w:tabs>
              <w:ind w:right="70"/>
              <w:rPr>
                <w:sz w:val="12"/>
                <w:szCs w:val="12"/>
              </w:rPr>
            </w:pPr>
            <w:r>
              <w:rPr>
                <w:sz w:val="12"/>
                <w:szCs w:val="12"/>
              </w:rPr>
              <w:t xml:space="preserve">SIRE </w:t>
            </w:r>
          </w:p>
        </w:tc>
      </w:tr>
      <w:tr w:rsidR="00777703" w14:paraId="31CD400D" w14:textId="77777777" w:rsidTr="004C31A1">
        <w:trPr>
          <w:trHeight w:val="360"/>
        </w:trPr>
        <w:tc>
          <w:tcPr>
            <w:tcW w:w="7506" w:type="dxa"/>
            <w:gridSpan w:val="4"/>
            <w:tcBorders>
              <w:top w:val="single" w:sz="2" w:space="0" w:color="auto"/>
              <w:left w:val="nil"/>
              <w:bottom w:val="single" w:sz="2" w:space="0" w:color="auto"/>
              <w:right w:val="nil"/>
            </w:tcBorders>
          </w:tcPr>
          <w:p w14:paraId="4EF5410C" w14:textId="77777777" w:rsidR="00777703" w:rsidRDefault="00777703" w:rsidP="004C31A1">
            <w:pPr>
              <w:pStyle w:val="Default"/>
              <w:tabs>
                <w:tab w:val="left" w:pos="8415"/>
              </w:tabs>
              <w:ind w:right="70"/>
              <w:rPr>
                <w:sz w:val="12"/>
                <w:szCs w:val="12"/>
              </w:rPr>
            </w:pPr>
            <w:r>
              <w:rPr>
                <w:sz w:val="12"/>
                <w:szCs w:val="12"/>
              </w:rPr>
              <w:t xml:space="preserve">DAM </w:t>
            </w:r>
          </w:p>
        </w:tc>
      </w:tr>
      <w:tr w:rsidR="00777703" w14:paraId="051A9783" w14:textId="77777777" w:rsidTr="004C31A1">
        <w:trPr>
          <w:trHeight w:val="360"/>
        </w:trPr>
        <w:tc>
          <w:tcPr>
            <w:tcW w:w="7506" w:type="dxa"/>
            <w:gridSpan w:val="4"/>
            <w:tcBorders>
              <w:top w:val="single" w:sz="2" w:space="0" w:color="auto"/>
              <w:left w:val="nil"/>
              <w:bottom w:val="single" w:sz="2" w:space="0" w:color="auto"/>
              <w:right w:val="nil"/>
            </w:tcBorders>
          </w:tcPr>
          <w:p w14:paraId="2A1F12A2" w14:textId="77777777" w:rsidR="00777703" w:rsidRDefault="00777703" w:rsidP="004C31A1">
            <w:pPr>
              <w:pStyle w:val="Default"/>
              <w:tabs>
                <w:tab w:val="left" w:pos="8415"/>
              </w:tabs>
              <w:ind w:right="70"/>
              <w:rPr>
                <w:sz w:val="12"/>
                <w:szCs w:val="12"/>
              </w:rPr>
            </w:pPr>
            <w:r>
              <w:rPr>
                <w:sz w:val="12"/>
                <w:szCs w:val="12"/>
              </w:rPr>
              <w:t xml:space="preserve">ACTUAL OWNERS </w:t>
            </w:r>
          </w:p>
        </w:tc>
      </w:tr>
      <w:tr w:rsidR="00777703" w14:paraId="106E5AD7" w14:textId="77777777" w:rsidTr="004C31A1">
        <w:trPr>
          <w:trHeight w:val="360"/>
        </w:trPr>
        <w:tc>
          <w:tcPr>
            <w:tcW w:w="7506" w:type="dxa"/>
            <w:gridSpan w:val="4"/>
            <w:tcBorders>
              <w:top w:val="single" w:sz="2" w:space="0" w:color="auto"/>
              <w:left w:val="nil"/>
              <w:bottom w:val="single" w:sz="2" w:space="0" w:color="auto"/>
              <w:right w:val="nil"/>
            </w:tcBorders>
          </w:tcPr>
          <w:p w14:paraId="68333B14" w14:textId="77777777" w:rsidR="00777703" w:rsidRDefault="00777703" w:rsidP="004C31A1">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77703" w14:paraId="2B8F81BE" w14:textId="77777777" w:rsidTr="004C31A1">
        <w:trPr>
          <w:trHeight w:val="360"/>
        </w:trPr>
        <w:tc>
          <w:tcPr>
            <w:tcW w:w="7506" w:type="dxa"/>
            <w:gridSpan w:val="4"/>
            <w:tcBorders>
              <w:top w:val="single" w:sz="2" w:space="0" w:color="auto"/>
              <w:left w:val="nil"/>
              <w:bottom w:val="single" w:sz="2" w:space="0" w:color="auto"/>
              <w:right w:val="nil"/>
            </w:tcBorders>
          </w:tcPr>
          <w:p w14:paraId="749FA525" w14:textId="77777777" w:rsidR="00777703" w:rsidRDefault="00777703" w:rsidP="004C31A1">
            <w:pPr>
              <w:pStyle w:val="Default"/>
              <w:tabs>
                <w:tab w:val="left" w:pos="8415"/>
              </w:tabs>
              <w:ind w:right="70"/>
              <w:rPr>
                <w:sz w:val="12"/>
                <w:szCs w:val="12"/>
              </w:rPr>
            </w:pPr>
            <w:r>
              <w:rPr>
                <w:sz w:val="12"/>
                <w:szCs w:val="12"/>
              </w:rPr>
              <w:t xml:space="preserve">CITY, </w:t>
            </w:r>
            <w:proofErr w:type="gramStart"/>
            <w:r>
              <w:rPr>
                <w:sz w:val="12"/>
                <w:szCs w:val="12"/>
              </w:rPr>
              <w:t>STATE  ZIP</w:t>
            </w:r>
            <w:proofErr w:type="gramEnd"/>
            <w:r>
              <w:rPr>
                <w:sz w:val="12"/>
                <w:szCs w:val="12"/>
              </w:rPr>
              <w:t xml:space="preserve"> + 4</w:t>
            </w:r>
          </w:p>
        </w:tc>
      </w:tr>
      <w:tr w:rsidR="00777703" w14:paraId="7B553BDB" w14:textId="77777777" w:rsidTr="004C31A1">
        <w:trPr>
          <w:trHeight w:val="360"/>
        </w:trPr>
        <w:tc>
          <w:tcPr>
            <w:tcW w:w="7506" w:type="dxa"/>
            <w:gridSpan w:val="4"/>
            <w:tcBorders>
              <w:top w:val="single" w:sz="2" w:space="0" w:color="auto"/>
              <w:left w:val="nil"/>
              <w:bottom w:val="single" w:sz="2" w:space="0" w:color="auto"/>
              <w:right w:val="nil"/>
            </w:tcBorders>
          </w:tcPr>
          <w:p w14:paraId="3B710EE5" w14:textId="77777777" w:rsidR="00777703" w:rsidRDefault="00777703" w:rsidP="004C31A1">
            <w:pPr>
              <w:pStyle w:val="Default"/>
              <w:tabs>
                <w:tab w:val="left" w:pos="8415"/>
              </w:tabs>
              <w:ind w:right="70"/>
              <w:rPr>
                <w:sz w:val="12"/>
                <w:szCs w:val="12"/>
              </w:rPr>
            </w:pPr>
            <w:r>
              <w:rPr>
                <w:sz w:val="12"/>
                <w:szCs w:val="12"/>
              </w:rPr>
              <w:t xml:space="preserve">HANDLER                                                                                                                                            </w:t>
            </w:r>
            <w:proofErr w:type="gramStart"/>
            <w:r>
              <w:rPr>
                <w:sz w:val="12"/>
                <w:szCs w:val="12"/>
              </w:rPr>
              <w:t>ENTER  JR.</w:t>
            </w:r>
            <w:proofErr w:type="gramEnd"/>
            <w:r>
              <w:rPr>
                <w:sz w:val="12"/>
                <w:szCs w:val="12"/>
              </w:rPr>
              <w:t xml:space="preserve"> HANDLER # if applicable</w:t>
            </w:r>
          </w:p>
        </w:tc>
      </w:tr>
      <w:tr w:rsidR="00777703" w:rsidRPr="005A5EBF" w14:paraId="10C4F9C7" w14:textId="77777777" w:rsidTr="004C31A1">
        <w:trPr>
          <w:trHeight w:val="432"/>
        </w:trPr>
        <w:tc>
          <w:tcPr>
            <w:tcW w:w="7506" w:type="dxa"/>
            <w:gridSpan w:val="4"/>
            <w:tcBorders>
              <w:top w:val="single" w:sz="2" w:space="0" w:color="auto"/>
              <w:left w:val="nil"/>
              <w:bottom w:val="nil"/>
              <w:right w:val="nil"/>
            </w:tcBorders>
            <w:vAlign w:val="center"/>
          </w:tcPr>
          <w:p w14:paraId="0FE64A81" w14:textId="77777777" w:rsidR="00777703" w:rsidRPr="005A5EBF" w:rsidRDefault="00777703" w:rsidP="004C31A1">
            <w:pPr>
              <w:pStyle w:val="Default"/>
              <w:tabs>
                <w:tab w:val="left" w:pos="8415"/>
              </w:tabs>
              <w:ind w:right="70"/>
              <w:jc w:val="center"/>
              <w:rPr>
                <w:b/>
                <w:sz w:val="18"/>
                <w:szCs w:val="12"/>
              </w:rPr>
            </w:pPr>
            <w:r w:rsidRPr="005A5EBF">
              <w:rPr>
                <w:b/>
                <w:sz w:val="18"/>
                <w:szCs w:val="20"/>
              </w:rPr>
              <w:t>Exhibitor or owner MUST sign on the signature line beneath the instructions.</w:t>
            </w:r>
          </w:p>
        </w:tc>
      </w:tr>
    </w:tbl>
    <w:p w14:paraId="6FAF02A2" w14:textId="77777777" w:rsidR="00777703" w:rsidRPr="00207DB0" w:rsidRDefault="00777703" w:rsidP="00777703">
      <w:pPr>
        <w:jc w:val="center"/>
        <w:rPr>
          <w:sz w:val="14"/>
          <w:szCs w:val="14"/>
        </w:rPr>
      </w:pPr>
      <w:r>
        <w:rPr>
          <w:rFonts w:cs="Arial"/>
          <w:sz w:val="14"/>
          <w:szCs w:val="14"/>
        </w:rPr>
        <w:br w:type="column"/>
      </w: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p>
    <w:p w14:paraId="2804FBA9" w14:textId="77777777" w:rsidR="00777703" w:rsidRDefault="00777703" w:rsidP="00777703">
      <w:pPr>
        <w:pStyle w:val="Default"/>
        <w:tabs>
          <w:tab w:val="left" w:pos="8415"/>
        </w:tabs>
        <w:jc w:val="center"/>
        <w:rPr>
          <w:b/>
          <w:sz w:val="18"/>
          <w:szCs w:val="18"/>
        </w:rPr>
      </w:pPr>
    </w:p>
    <w:p w14:paraId="62375124" w14:textId="77777777" w:rsidR="00777703" w:rsidRPr="00207DB0" w:rsidRDefault="00777703" w:rsidP="00777703">
      <w:pPr>
        <w:pStyle w:val="Default"/>
        <w:tabs>
          <w:tab w:val="left" w:pos="8415"/>
        </w:tabs>
        <w:jc w:val="center"/>
        <w:rPr>
          <w:b/>
          <w:sz w:val="18"/>
          <w:szCs w:val="18"/>
        </w:rPr>
      </w:pPr>
      <w:r w:rsidRPr="00207DB0">
        <w:rPr>
          <w:b/>
          <w:sz w:val="18"/>
          <w:szCs w:val="18"/>
        </w:rPr>
        <w:t>AGREEMENT</w:t>
      </w:r>
    </w:p>
    <w:p w14:paraId="7F30CE9B" w14:textId="77777777" w:rsidR="00777703" w:rsidRDefault="00777703" w:rsidP="00777703">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w:t>
      </w:r>
      <w:proofErr w:type="gramStart"/>
      <w:r w:rsidRPr="00090CCE">
        <w:rPr>
          <w:rFonts w:ascii="Arial Narrow" w:hAnsi="Arial Narrow" w:cs="ArialMT"/>
          <w:sz w:val="16"/>
          <w:szCs w:val="16"/>
        </w:rPr>
        <w:t>cause</w:t>
      </w:r>
      <w:proofErr w:type="gramEnd"/>
      <w:r w:rsidRPr="00090CCE">
        <w:rPr>
          <w:rFonts w:ascii="Arial Narrow" w:hAnsi="Arial Narrow" w:cs="ArialMT"/>
          <w:sz w:val="16"/>
          <w:szCs w:val="16"/>
        </w:rPr>
        <w:t xml:space="preserv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0E730C2B" w14:textId="77777777" w:rsidR="00777703" w:rsidRDefault="00777703" w:rsidP="00777703">
      <w:pPr>
        <w:autoSpaceDE w:val="0"/>
        <w:autoSpaceDN w:val="0"/>
        <w:adjustRightInd w:val="0"/>
        <w:jc w:val="both"/>
        <w:rPr>
          <w:rFonts w:ascii="Arial Narrow" w:hAnsi="Arial Narrow" w:cs="ArialMT"/>
          <w:sz w:val="16"/>
          <w:szCs w:val="16"/>
        </w:rPr>
      </w:pPr>
    </w:p>
    <w:p w14:paraId="6EA68AD6" w14:textId="77777777" w:rsidR="00777703" w:rsidRPr="00090CCE" w:rsidRDefault="00777703" w:rsidP="00777703">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06291CF2" w14:textId="77777777" w:rsidR="00777703" w:rsidRPr="00207DB0" w:rsidRDefault="00777703" w:rsidP="00777703">
      <w:pPr>
        <w:pStyle w:val="Default"/>
        <w:tabs>
          <w:tab w:val="left" w:pos="8415"/>
        </w:tabs>
        <w:ind w:right="72"/>
        <w:jc w:val="center"/>
        <w:rPr>
          <w:b/>
          <w:sz w:val="18"/>
          <w:szCs w:val="18"/>
        </w:rPr>
      </w:pPr>
      <w:r w:rsidRPr="00207DB0">
        <w:rPr>
          <w:b/>
          <w:sz w:val="18"/>
          <w:szCs w:val="18"/>
        </w:rPr>
        <w:t>INSTRUCTIONS</w:t>
      </w:r>
    </w:p>
    <w:p w14:paraId="72482449" w14:textId="77777777" w:rsidR="00777703" w:rsidRPr="0023437E" w:rsidRDefault="00777703" w:rsidP="00777703">
      <w:pPr>
        <w:pStyle w:val="Default"/>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54A50372" w14:textId="77777777" w:rsidR="00777703" w:rsidRPr="00AD69CD" w:rsidRDefault="00777703" w:rsidP="00777703">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5982213A" w14:textId="77777777" w:rsidR="00777703" w:rsidRPr="00AD69CD" w:rsidRDefault="00777703" w:rsidP="00777703">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70418EBA" w14:textId="77777777" w:rsidR="00777703" w:rsidRPr="00AD69CD" w:rsidRDefault="00777703" w:rsidP="00777703">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w:t>
      </w:r>
      <w:proofErr w:type="gramStart"/>
      <w:r w:rsidRPr="00AD69CD">
        <w:rPr>
          <w:rFonts w:ascii="Arial Narrow" w:hAnsi="Arial Narrow"/>
          <w:sz w:val="15"/>
          <w:szCs w:val="15"/>
        </w:rPr>
        <w:t>Junior</w:t>
      </w:r>
      <w:proofErr w:type="gramEnd"/>
      <w:r w:rsidRPr="00AD69CD">
        <w:rPr>
          <w:rFonts w:ascii="Arial Narrow" w:hAnsi="Arial Narrow"/>
          <w:sz w:val="15"/>
          <w:szCs w:val="15"/>
        </w:rPr>
        <w:t xml:space="preserve">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1E0D5B8D" w14:textId="77777777" w:rsidR="00777703" w:rsidRDefault="00777703" w:rsidP="00777703">
      <w:pPr>
        <w:pStyle w:val="Default"/>
        <w:tabs>
          <w:tab w:val="left" w:pos="8415"/>
        </w:tabs>
        <w:ind w:right="72"/>
        <w:jc w:val="both"/>
        <w:rPr>
          <w:b/>
          <w:sz w:val="16"/>
          <w:szCs w:val="16"/>
        </w:rPr>
      </w:pPr>
    </w:p>
    <w:p w14:paraId="017DEBF2" w14:textId="77777777" w:rsidR="00777703" w:rsidRDefault="00777703" w:rsidP="00777703">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56D14D79" w14:textId="77777777" w:rsidR="00777703" w:rsidRPr="00207DB0" w:rsidRDefault="00777703" w:rsidP="00777703">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_______________________________</w:t>
      </w:r>
    </w:p>
    <w:p w14:paraId="3695FB64" w14:textId="77777777" w:rsidR="00777703" w:rsidRPr="0060549A" w:rsidRDefault="00777703" w:rsidP="00777703">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32DA07DE" w14:textId="77777777" w:rsidR="00777703" w:rsidRDefault="00777703" w:rsidP="00777703">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w:t>
      </w:r>
      <w:r w:rsidRPr="00AB0FE1">
        <w:rPr>
          <w:rFonts w:ascii="Arial Narrow" w:hAnsi="Arial Narrow" w:cs="Times New Roman"/>
          <w:sz w:val="32"/>
          <w:szCs w:val="32"/>
        </w:rPr>
        <w:t>□</w:t>
      </w:r>
      <w:r w:rsidRPr="00A76E53">
        <w:rPr>
          <w:i/>
          <w:sz w:val="16"/>
          <w:szCs w:val="16"/>
        </w:rPr>
        <w:t>New Email</w:t>
      </w:r>
    </w:p>
    <w:p w14:paraId="716C8FA2" w14:textId="77777777" w:rsidR="00777703" w:rsidRDefault="00777703" w:rsidP="00777703">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6CCF3EB2" w14:textId="77777777" w:rsidR="00777703" w:rsidRDefault="00777703" w:rsidP="00777703">
      <w:pPr>
        <w:pStyle w:val="PlainText"/>
        <w:jc w:val="both"/>
        <w:rPr>
          <w:sz w:val="16"/>
          <w:szCs w:val="16"/>
        </w:rPr>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(10/17)</w:t>
      </w:r>
    </w:p>
    <w:p w14:paraId="3EB856AD" w14:textId="77777777" w:rsidR="00A36661" w:rsidRDefault="00A36661"/>
    <w:sectPr w:rsidR="00A36661" w:rsidSect="00777703">
      <w:pgSz w:w="15840" w:h="12240" w:orient="landscape" w:code="1"/>
      <w:pgMar w:top="360" w:right="547" w:bottom="274"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Zurica">
    <w:altName w:val="Times New Roman"/>
    <w:charset w:val="00"/>
    <w:family w:val="auto"/>
    <w:pitch w:val="variable"/>
    <w:sig w:usb0="00000083" w:usb1="00000000" w:usb2="00000000" w:usb3="00000000" w:csb0="00000009"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DE2F8D"/>
    <w:multiLevelType w:val="hybridMultilevel"/>
    <w:tmpl w:val="0120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301384">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990088357">
    <w:abstractNumId w:val="2"/>
  </w:num>
  <w:num w:numId="3" w16cid:durableId="1008143258">
    <w:abstractNumId w:val="1"/>
  </w:num>
  <w:num w:numId="4" w16cid:durableId="873230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03"/>
    <w:rsid w:val="00240FAD"/>
    <w:rsid w:val="005B1699"/>
    <w:rsid w:val="00777703"/>
    <w:rsid w:val="008224E3"/>
    <w:rsid w:val="008B167B"/>
    <w:rsid w:val="009F4243"/>
    <w:rsid w:val="00A36661"/>
    <w:rsid w:val="00AA667B"/>
    <w:rsid w:val="00BA59E1"/>
    <w:rsid w:val="00E20F76"/>
    <w:rsid w:val="00F70C11"/>
    <w:rsid w:val="00FC2F93"/>
    <w:rsid w:val="00FD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6DAF"/>
  <w15:chartTrackingRefBased/>
  <w15:docId w15:val="{C9F025DB-236B-4DBF-B770-667561A6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03"/>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777703"/>
    <w:pPr>
      <w:keepNext/>
      <w:spacing w:before="120" w:after="20"/>
      <w:jc w:val="center"/>
      <w:outlineLvl w:val="0"/>
    </w:pPr>
    <w:rPr>
      <w:b/>
      <w:kern w:val="28"/>
      <w:sz w:val="24"/>
    </w:rPr>
  </w:style>
  <w:style w:type="paragraph" w:styleId="Heading3">
    <w:name w:val="heading 3"/>
    <w:basedOn w:val="Normal"/>
    <w:next w:val="Normal"/>
    <w:link w:val="Heading3Char"/>
    <w:qFormat/>
    <w:rsid w:val="00777703"/>
    <w:pPr>
      <w:keepNext/>
      <w:jc w:val="center"/>
      <w:outlineLvl w:val="2"/>
    </w:pPr>
    <w:rPr>
      <w:b/>
      <w:sz w:val="28"/>
    </w:rPr>
  </w:style>
  <w:style w:type="paragraph" w:styleId="Heading4">
    <w:name w:val="heading 4"/>
    <w:basedOn w:val="Normal"/>
    <w:next w:val="Normal"/>
    <w:link w:val="Heading4Char"/>
    <w:qFormat/>
    <w:rsid w:val="00777703"/>
    <w:pPr>
      <w:keepNext/>
      <w:jc w:val="center"/>
      <w:outlineLvl w:val="3"/>
    </w:pPr>
    <w:rPr>
      <w:b/>
      <w:bCs/>
    </w:rPr>
  </w:style>
  <w:style w:type="paragraph" w:styleId="Heading5">
    <w:name w:val="heading 5"/>
    <w:basedOn w:val="Normal"/>
    <w:next w:val="Normal"/>
    <w:link w:val="Heading5Char"/>
    <w:qFormat/>
    <w:rsid w:val="00777703"/>
    <w:pPr>
      <w:keepNext/>
      <w:jc w:val="center"/>
      <w:outlineLvl w:val="4"/>
    </w:pPr>
    <w:rPr>
      <w:rFonts w:cs="Arial"/>
      <w:b/>
      <w:sz w:val="44"/>
    </w:rPr>
  </w:style>
  <w:style w:type="paragraph" w:styleId="Heading6">
    <w:name w:val="heading 6"/>
    <w:basedOn w:val="Normal"/>
    <w:next w:val="Normal"/>
    <w:link w:val="Heading6Char"/>
    <w:qFormat/>
    <w:rsid w:val="00777703"/>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703"/>
    <w:rPr>
      <w:rFonts w:ascii="Arial" w:eastAsia="Times New Roman" w:hAnsi="Arial" w:cs="Times New Roman"/>
      <w:b/>
      <w:kern w:val="28"/>
      <w:sz w:val="24"/>
      <w:szCs w:val="20"/>
    </w:rPr>
  </w:style>
  <w:style w:type="character" w:customStyle="1" w:styleId="Heading3Char">
    <w:name w:val="Heading 3 Char"/>
    <w:basedOn w:val="DefaultParagraphFont"/>
    <w:link w:val="Heading3"/>
    <w:rsid w:val="00777703"/>
    <w:rPr>
      <w:rFonts w:ascii="Arial" w:eastAsia="Times New Roman" w:hAnsi="Arial" w:cs="Times New Roman"/>
      <w:b/>
      <w:sz w:val="28"/>
      <w:szCs w:val="20"/>
    </w:rPr>
  </w:style>
  <w:style w:type="character" w:customStyle="1" w:styleId="Heading4Char">
    <w:name w:val="Heading 4 Char"/>
    <w:basedOn w:val="DefaultParagraphFont"/>
    <w:link w:val="Heading4"/>
    <w:rsid w:val="00777703"/>
    <w:rPr>
      <w:rFonts w:ascii="Arial" w:eastAsia="Times New Roman" w:hAnsi="Arial" w:cs="Times New Roman"/>
      <w:b/>
      <w:bCs/>
      <w:sz w:val="20"/>
      <w:szCs w:val="20"/>
    </w:rPr>
  </w:style>
  <w:style w:type="character" w:customStyle="1" w:styleId="Heading5Char">
    <w:name w:val="Heading 5 Char"/>
    <w:basedOn w:val="DefaultParagraphFont"/>
    <w:link w:val="Heading5"/>
    <w:rsid w:val="00777703"/>
    <w:rPr>
      <w:rFonts w:ascii="Arial" w:eastAsia="Times New Roman" w:hAnsi="Arial" w:cs="Arial"/>
      <w:b/>
      <w:sz w:val="44"/>
      <w:szCs w:val="20"/>
    </w:rPr>
  </w:style>
  <w:style w:type="character" w:customStyle="1" w:styleId="Heading6Char">
    <w:name w:val="Heading 6 Char"/>
    <w:basedOn w:val="DefaultParagraphFont"/>
    <w:link w:val="Heading6"/>
    <w:rsid w:val="00777703"/>
    <w:rPr>
      <w:rFonts w:ascii="Arial" w:eastAsia="Times New Roman" w:hAnsi="Arial" w:cs="Times New Roman"/>
      <w:b/>
      <w:szCs w:val="20"/>
    </w:rPr>
  </w:style>
  <w:style w:type="paragraph" w:styleId="NormalWeb">
    <w:name w:val="Normal (Web)"/>
    <w:basedOn w:val="Normal"/>
    <w:uiPriority w:val="99"/>
    <w:rsid w:val="00777703"/>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rsid w:val="00777703"/>
    <w:pPr>
      <w:autoSpaceDE w:val="0"/>
      <w:autoSpaceDN w:val="0"/>
      <w:adjustRightInd w:val="0"/>
      <w:jc w:val="both"/>
    </w:pPr>
    <w:rPr>
      <w:rFonts w:ascii="Arial Narrow" w:hAnsi="Arial Narrow" w:cs="Arial"/>
      <w:sz w:val="16"/>
      <w:szCs w:val="16"/>
    </w:rPr>
  </w:style>
  <w:style w:type="character" w:customStyle="1" w:styleId="BodyTextChar">
    <w:name w:val="Body Text Char"/>
    <w:basedOn w:val="DefaultParagraphFont"/>
    <w:link w:val="BodyText"/>
    <w:uiPriority w:val="99"/>
    <w:rsid w:val="00777703"/>
    <w:rPr>
      <w:rFonts w:ascii="Arial Narrow" w:eastAsia="Times New Roman" w:hAnsi="Arial Narrow" w:cs="Arial"/>
      <w:sz w:val="16"/>
      <w:szCs w:val="16"/>
    </w:rPr>
  </w:style>
  <w:style w:type="paragraph" w:styleId="BodyText3">
    <w:name w:val="Body Text 3"/>
    <w:basedOn w:val="Normal"/>
    <w:link w:val="BodyText3Char"/>
    <w:rsid w:val="00777703"/>
    <w:pPr>
      <w:jc w:val="both"/>
    </w:pPr>
  </w:style>
  <w:style w:type="character" w:customStyle="1" w:styleId="BodyText3Char">
    <w:name w:val="Body Text 3 Char"/>
    <w:basedOn w:val="DefaultParagraphFont"/>
    <w:link w:val="BodyText3"/>
    <w:rsid w:val="00777703"/>
    <w:rPr>
      <w:rFonts w:ascii="Arial" w:eastAsia="Times New Roman" w:hAnsi="Arial" w:cs="Times New Roman"/>
      <w:sz w:val="20"/>
      <w:szCs w:val="20"/>
    </w:rPr>
  </w:style>
  <w:style w:type="paragraph" w:styleId="CommentText">
    <w:name w:val="annotation text"/>
    <w:basedOn w:val="Normal"/>
    <w:link w:val="CommentTextChar"/>
    <w:semiHidden/>
    <w:rsid w:val="00777703"/>
  </w:style>
  <w:style w:type="character" w:customStyle="1" w:styleId="CommentTextChar">
    <w:name w:val="Comment Text Char"/>
    <w:basedOn w:val="DefaultParagraphFont"/>
    <w:link w:val="CommentText"/>
    <w:semiHidden/>
    <w:rsid w:val="00777703"/>
    <w:rPr>
      <w:rFonts w:ascii="Arial" w:eastAsia="Times New Roman" w:hAnsi="Arial" w:cs="Times New Roman"/>
      <w:sz w:val="20"/>
      <w:szCs w:val="20"/>
    </w:rPr>
  </w:style>
  <w:style w:type="paragraph" w:styleId="PlainText">
    <w:name w:val="Plain Text"/>
    <w:basedOn w:val="Normal"/>
    <w:link w:val="PlainTextChar"/>
    <w:uiPriority w:val="99"/>
    <w:rsid w:val="00777703"/>
    <w:rPr>
      <w:rFonts w:ascii="Courier New" w:hAnsi="Courier New" w:cs="Courier New"/>
    </w:rPr>
  </w:style>
  <w:style w:type="character" w:customStyle="1" w:styleId="PlainTextChar">
    <w:name w:val="Plain Text Char"/>
    <w:basedOn w:val="DefaultParagraphFont"/>
    <w:link w:val="PlainText"/>
    <w:uiPriority w:val="99"/>
    <w:rsid w:val="00777703"/>
    <w:rPr>
      <w:rFonts w:ascii="Courier New" w:eastAsia="Times New Roman" w:hAnsi="Courier New" w:cs="Courier New"/>
      <w:sz w:val="20"/>
      <w:szCs w:val="20"/>
    </w:rPr>
  </w:style>
  <w:style w:type="paragraph" w:customStyle="1" w:styleId="ParaStyle9">
    <w:name w:val="Para Style 9"/>
    <w:rsid w:val="00777703"/>
    <w:pPr>
      <w:widowControl w:val="0"/>
      <w:suppressAutoHyphens/>
      <w:autoSpaceDE w:val="0"/>
      <w:autoSpaceDN w:val="0"/>
      <w:adjustRightInd w:val="0"/>
      <w:spacing w:after="0" w:line="200" w:lineRule="atLeast"/>
      <w:ind w:left="120" w:right="120"/>
      <w:jc w:val="center"/>
    </w:pPr>
    <w:rPr>
      <w:rFonts w:ascii="NewZurica" w:eastAsia="Times New Roman" w:hAnsi="NewZurica" w:cs="Times New Roman"/>
      <w:color w:val="000000"/>
      <w:kern w:val="1"/>
      <w:sz w:val="20"/>
      <w:szCs w:val="20"/>
    </w:rPr>
  </w:style>
  <w:style w:type="character" w:customStyle="1" w:styleId="CharStyle11">
    <w:name w:val="Char Style 11"/>
    <w:rsid w:val="00777703"/>
    <w:rPr>
      <w:color w:val="000000"/>
      <w:kern w:val="1"/>
      <w:sz w:val="14"/>
      <w:szCs w:val="14"/>
    </w:rPr>
  </w:style>
  <w:style w:type="table" w:styleId="TableGrid">
    <w:name w:val="Table Grid"/>
    <w:basedOn w:val="TableNormal"/>
    <w:uiPriority w:val="39"/>
    <w:rsid w:val="007777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777703"/>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777703"/>
    <w:pPr>
      <w:ind w:left="720"/>
    </w:pPr>
    <w:rPr>
      <w:rFonts w:ascii="Calibri" w:eastAsia="Calibri" w:hAnsi="Calibri"/>
      <w:sz w:val="22"/>
      <w:szCs w:val="22"/>
    </w:rPr>
  </w:style>
  <w:style w:type="character" w:customStyle="1" w:styleId="text478font5">
    <w:name w:val="text478font5"/>
    <w:rsid w:val="00777703"/>
  </w:style>
  <w:style w:type="character" w:customStyle="1" w:styleId="text478font6">
    <w:name w:val="text478font6"/>
    <w:rsid w:val="0077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3643</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4</cp:revision>
  <dcterms:created xsi:type="dcterms:W3CDTF">2023-08-20T21:44:00Z</dcterms:created>
  <dcterms:modified xsi:type="dcterms:W3CDTF">2023-08-21T19:42:00Z</dcterms:modified>
</cp:coreProperties>
</file>